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CA" w:rsidRPr="001E70CA" w:rsidRDefault="001E70CA" w:rsidP="001E70C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70CA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1E70CA" w:rsidRPr="001E70CA" w:rsidRDefault="001E70CA" w:rsidP="001E70C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70CA">
        <w:rPr>
          <w:rFonts w:ascii="Times New Roman" w:eastAsia="Times New Roman" w:hAnsi="Times New Roman"/>
          <w:bCs/>
          <w:sz w:val="24"/>
          <w:szCs w:val="24"/>
          <w:lang w:eastAsia="ru-RU"/>
        </w:rPr>
        <w:t>к Приказу №12 ООО «Доктор Борменталь.Красноярск»</w:t>
      </w:r>
    </w:p>
    <w:p w:rsidR="001E70CA" w:rsidRPr="001E70CA" w:rsidRDefault="001E70CA" w:rsidP="001E70CA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70CA">
        <w:rPr>
          <w:rFonts w:ascii="Times New Roman" w:eastAsia="Times New Roman" w:hAnsi="Times New Roman"/>
          <w:bCs/>
          <w:sz w:val="24"/>
          <w:szCs w:val="24"/>
          <w:lang w:eastAsia="ru-RU"/>
        </w:rPr>
        <w:t>от «24» октября 2017г.</w:t>
      </w:r>
    </w:p>
    <w:p w:rsidR="003762CD" w:rsidRPr="00925E44" w:rsidRDefault="003762CD" w:rsidP="00925E44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2AF5" w:rsidRPr="00660584" w:rsidRDefault="00C42AF5" w:rsidP="004D01E2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0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</w:t>
      </w:r>
      <w:r w:rsidR="008F1C3F" w:rsidRPr="00660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E51F2" w:rsidRPr="00660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оказ</w:t>
      </w:r>
      <w:r w:rsidR="0015097D" w:rsidRPr="006605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ания услуг</w:t>
      </w:r>
    </w:p>
    <w:p w:rsidR="00433ABD" w:rsidRPr="00660584" w:rsidRDefault="00635C75" w:rsidP="00433A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E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33ABD" w:rsidRPr="00660584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433ABD" w:rsidRDefault="004843E2" w:rsidP="00925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Настоящие правила определяют порядок предоставления физическому лицу (далее - Потребителю) </w:t>
      </w:r>
      <w:r w:rsidR="002D46B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заключенного с ним договора </w:t>
      </w:r>
      <w:r w:rsidR="004D01E2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CB107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B1075" w:rsidRPr="009D318F">
        <w:rPr>
          <w:rFonts w:ascii="Times New Roman" w:eastAsia="Times New Roman" w:hAnsi="Times New Roman"/>
          <w:sz w:val="24"/>
          <w:szCs w:val="24"/>
          <w:lang w:eastAsia="ru-RU"/>
        </w:rPr>
        <w:t>оказываемых</w:t>
      </w:r>
      <w:r w:rsidR="00F06C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4A0B">
        <w:rPr>
          <w:rFonts w:ascii="Times New Roman" w:eastAsia="Times New Roman" w:hAnsi="Times New Roman"/>
          <w:sz w:val="24"/>
          <w:szCs w:val="24"/>
          <w:lang w:eastAsia="ru-RU"/>
        </w:rPr>
        <w:t>Общество</w:t>
      </w:r>
      <w:r w:rsidR="0081405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34A0B">
        <w:rPr>
          <w:rFonts w:ascii="Times New Roman" w:eastAsia="Times New Roman" w:hAnsi="Times New Roman"/>
          <w:sz w:val="24"/>
          <w:szCs w:val="24"/>
          <w:lang w:eastAsia="ru-RU"/>
        </w:rPr>
        <w:t xml:space="preserve"> с ограниченной ответственностью «Доктор Борменталь.</w:t>
      </w:r>
      <w:r w:rsidR="00814053">
        <w:rPr>
          <w:rFonts w:ascii="Times New Roman" w:eastAsia="Times New Roman" w:hAnsi="Times New Roman"/>
          <w:sz w:val="24"/>
          <w:szCs w:val="24"/>
          <w:lang w:eastAsia="ru-RU"/>
        </w:rPr>
        <w:t>Красноярск</w:t>
      </w:r>
      <w:r w:rsidR="00534A0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06C5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Исполнитель</w:t>
      </w:r>
      <w:r w:rsidR="004D01E2" w:rsidRPr="009D318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42AF5" w:rsidRDefault="00635C75" w:rsidP="00925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18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433ABD" w:rsidRPr="009D318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4843E2" w:rsidRPr="009D318F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</w:t>
      </w:r>
      <w:r w:rsidR="00F06C51">
        <w:rPr>
          <w:rFonts w:ascii="Times New Roman" w:eastAsia="Times New Roman" w:hAnsi="Times New Roman"/>
          <w:sz w:val="24"/>
          <w:szCs w:val="24"/>
          <w:lang w:eastAsia="ru-RU"/>
        </w:rPr>
        <w:t>Исполнителе:</w:t>
      </w:r>
      <w:r w:rsidR="00814053"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«Доктор Борменталь.Красноярск»</w:t>
      </w:r>
      <w:r w:rsidR="006A527B">
        <w:rPr>
          <w:rFonts w:ascii="Times New Roman" w:eastAsia="Times New Roman" w:hAnsi="Times New Roman"/>
          <w:sz w:val="24"/>
          <w:szCs w:val="24"/>
          <w:lang w:eastAsia="ru-RU"/>
        </w:rPr>
        <w:t xml:space="preserve"> ИНН</w:t>
      </w:r>
      <w:r w:rsidR="00814053">
        <w:rPr>
          <w:rFonts w:ascii="Times New Roman" w:eastAsia="Times New Roman" w:hAnsi="Times New Roman"/>
          <w:sz w:val="24"/>
          <w:szCs w:val="24"/>
          <w:lang w:eastAsia="ru-RU"/>
        </w:rPr>
        <w:t xml:space="preserve"> 2464242701</w:t>
      </w:r>
      <w:r w:rsidR="006A527B">
        <w:rPr>
          <w:rFonts w:ascii="Times New Roman" w:eastAsia="Times New Roman" w:hAnsi="Times New Roman"/>
          <w:sz w:val="24"/>
          <w:szCs w:val="24"/>
          <w:lang w:eastAsia="ru-RU"/>
        </w:rPr>
        <w:t>, ОГРН</w:t>
      </w:r>
      <w:r w:rsidR="00814053">
        <w:rPr>
          <w:rFonts w:ascii="Times New Roman" w:eastAsia="Times New Roman" w:hAnsi="Times New Roman"/>
          <w:sz w:val="24"/>
          <w:szCs w:val="24"/>
          <w:lang w:eastAsia="ru-RU"/>
        </w:rPr>
        <w:t xml:space="preserve"> 1122468017836</w:t>
      </w:r>
      <w:r w:rsidR="006A527B">
        <w:rPr>
          <w:rFonts w:ascii="Times New Roman" w:eastAsia="Times New Roman" w:hAnsi="Times New Roman"/>
          <w:sz w:val="24"/>
          <w:szCs w:val="24"/>
          <w:lang w:eastAsia="ru-RU"/>
        </w:rPr>
        <w:t>, адрес:</w:t>
      </w:r>
      <w:r w:rsidR="00814053">
        <w:rPr>
          <w:rFonts w:ascii="Times New Roman" w:eastAsia="Times New Roman" w:hAnsi="Times New Roman"/>
          <w:sz w:val="24"/>
          <w:szCs w:val="24"/>
          <w:lang w:eastAsia="ru-RU"/>
        </w:rPr>
        <w:t>660064, Россия, г.Красноярск, ул.Капитанская, дом 6, офис 232.</w:t>
      </w:r>
      <w:r w:rsidR="00F06C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2E7C" w:rsidRDefault="00981487" w:rsidP="00612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Исполнитель</w:t>
      </w:r>
      <w:r w:rsidR="00CB1075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оказывать </w:t>
      </w:r>
      <w:r w:rsidR="006014F3">
        <w:rPr>
          <w:rFonts w:ascii="Times New Roman" w:eastAsia="Times New Roman" w:hAnsi="Times New Roman"/>
          <w:sz w:val="24"/>
          <w:szCs w:val="24"/>
          <w:lang w:eastAsia="ru-RU"/>
        </w:rPr>
        <w:t>в совокупности или по отдельности</w:t>
      </w:r>
      <w:r w:rsidR="008406E0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</w:t>
      </w:r>
      <w:r w:rsidR="00CB1075">
        <w:rPr>
          <w:rFonts w:ascii="Times New Roman" w:eastAsia="Times New Roman" w:hAnsi="Times New Roman"/>
          <w:sz w:val="24"/>
          <w:szCs w:val="24"/>
          <w:lang w:eastAsia="ru-RU"/>
        </w:rPr>
        <w:t>виды</w:t>
      </w:r>
      <w:r w:rsidR="008406E0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</w:t>
      </w:r>
      <w:r w:rsidR="00612E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12E7C" w:rsidRDefault="00D90B67" w:rsidP="00612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1.3.1. Б</w:t>
      </w:r>
      <w:r w:rsidR="00612E7C">
        <w:rPr>
          <w:rFonts w:ascii="Times New Roman" w:hAnsi="Times New Roman"/>
          <w:sz w:val="24"/>
          <w:szCs w:val="24"/>
        </w:rPr>
        <w:t>ытовые</w:t>
      </w:r>
      <w:r w:rsidR="00612E7C" w:rsidRPr="00653A0C">
        <w:rPr>
          <w:rFonts w:ascii="Times New Roman" w:hAnsi="Times New Roman"/>
          <w:sz w:val="24"/>
          <w:szCs w:val="24"/>
        </w:rPr>
        <w:t xml:space="preserve"> услуг</w:t>
      </w:r>
      <w:r w:rsidR="00612E7C">
        <w:rPr>
          <w:rFonts w:ascii="Times New Roman" w:hAnsi="Times New Roman"/>
          <w:sz w:val="24"/>
          <w:szCs w:val="24"/>
        </w:rPr>
        <w:t>и</w:t>
      </w:r>
      <w:r w:rsidR="00DB45EE">
        <w:rPr>
          <w:rFonts w:ascii="Times New Roman" w:hAnsi="Times New Roman"/>
          <w:sz w:val="24"/>
          <w:szCs w:val="24"/>
        </w:rPr>
        <w:t>.</w:t>
      </w:r>
    </w:p>
    <w:p w:rsidR="00504AF0" w:rsidRDefault="00D90B67" w:rsidP="00612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М</w:t>
      </w:r>
      <w:r w:rsidR="00DB45EE">
        <w:rPr>
          <w:rFonts w:ascii="Times New Roman" w:hAnsi="Times New Roman"/>
          <w:sz w:val="24"/>
          <w:szCs w:val="24"/>
        </w:rPr>
        <w:t>едицинские услуги.</w:t>
      </w:r>
    </w:p>
    <w:p w:rsidR="007376AE" w:rsidRDefault="004D01E2" w:rsidP="00612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DB45EE">
        <w:rPr>
          <w:rFonts w:ascii="Times New Roman" w:hAnsi="Times New Roman"/>
          <w:sz w:val="24"/>
          <w:szCs w:val="24"/>
        </w:rPr>
        <w:t xml:space="preserve">. </w:t>
      </w:r>
      <w:r w:rsidR="00CB1075">
        <w:rPr>
          <w:rFonts w:ascii="Times New Roman" w:hAnsi="Times New Roman"/>
          <w:sz w:val="24"/>
          <w:szCs w:val="24"/>
        </w:rPr>
        <w:t>Потреби</w:t>
      </w:r>
      <w:r w:rsidR="00981487">
        <w:rPr>
          <w:rFonts w:ascii="Times New Roman" w:hAnsi="Times New Roman"/>
          <w:sz w:val="24"/>
          <w:szCs w:val="24"/>
        </w:rPr>
        <w:t>тель может заключить с Исполнителем</w:t>
      </w:r>
      <w:r w:rsidR="00CB1075">
        <w:rPr>
          <w:rFonts w:ascii="Times New Roman" w:hAnsi="Times New Roman"/>
          <w:sz w:val="24"/>
          <w:szCs w:val="24"/>
        </w:rPr>
        <w:t xml:space="preserve"> договор на оказание одной или нескольких услуг (комплекс услуг) из пере</w:t>
      </w:r>
      <w:r w:rsidR="00981487">
        <w:rPr>
          <w:rFonts w:ascii="Times New Roman" w:hAnsi="Times New Roman"/>
          <w:sz w:val="24"/>
          <w:szCs w:val="24"/>
        </w:rPr>
        <w:t>чня услуг, оказываемых Исполнителем</w:t>
      </w:r>
      <w:r w:rsidR="00CB1075">
        <w:rPr>
          <w:rFonts w:ascii="Times New Roman" w:hAnsi="Times New Roman"/>
          <w:sz w:val="24"/>
          <w:szCs w:val="24"/>
        </w:rPr>
        <w:t>.</w:t>
      </w:r>
    </w:p>
    <w:p w:rsidR="00BF36A7" w:rsidRDefault="007376AE" w:rsidP="00612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Услуга, оказываемая Потребителю</w:t>
      </w:r>
      <w:r w:rsidR="00961ED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может включать одно </w:t>
      </w:r>
      <w:r w:rsidR="00981487">
        <w:rPr>
          <w:rFonts w:ascii="Times New Roman" w:hAnsi="Times New Roman"/>
          <w:sz w:val="24"/>
          <w:szCs w:val="24"/>
        </w:rPr>
        <w:t>или несколько посещений Исполнителя</w:t>
      </w:r>
      <w:r>
        <w:rPr>
          <w:rFonts w:ascii="Times New Roman" w:hAnsi="Times New Roman"/>
          <w:sz w:val="24"/>
          <w:szCs w:val="24"/>
        </w:rPr>
        <w:t>.</w:t>
      </w:r>
    </w:p>
    <w:p w:rsidR="00612E7C" w:rsidRDefault="004D01E2" w:rsidP="00612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612E7C">
        <w:rPr>
          <w:rFonts w:ascii="Times New Roman" w:hAnsi="Times New Roman"/>
          <w:sz w:val="24"/>
          <w:szCs w:val="24"/>
        </w:rPr>
        <w:t xml:space="preserve">. </w:t>
      </w:r>
      <w:r w:rsidR="008406E0">
        <w:rPr>
          <w:rFonts w:ascii="Times New Roman" w:hAnsi="Times New Roman"/>
          <w:sz w:val="24"/>
          <w:szCs w:val="24"/>
        </w:rPr>
        <w:t>Виды</w:t>
      </w:r>
      <w:r w:rsidR="00CB1075">
        <w:rPr>
          <w:rFonts w:ascii="Times New Roman" w:hAnsi="Times New Roman"/>
          <w:sz w:val="24"/>
          <w:szCs w:val="24"/>
        </w:rPr>
        <w:t xml:space="preserve">  и наименования</w:t>
      </w:r>
      <w:r w:rsidR="00925688">
        <w:rPr>
          <w:rFonts w:ascii="Times New Roman" w:hAnsi="Times New Roman"/>
          <w:sz w:val="24"/>
          <w:szCs w:val="24"/>
        </w:rPr>
        <w:t xml:space="preserve"> </w:t>
      </w:r>
      <w:r w:rsidR="00981487">
        <w:rPr>
          <w:rFonts w:ascii="Times New Roman" w:hAnsi="Times New Roman"/>
          <w:sz w:val="24"/>
          <w:szCs w:val="24"/>
        </w:rPr>
        <w:t>оказываемых Исполнителем</w:t>
      </w:r>
      <w:r>
        <w:rPr>
          <w:rFonts w:ascii="Times New Roman" w:hAnsi="Times New Roman"/>
          <w:sz w:val="24"/>
          <w:szCs w:val="24"/>
        </w:rPr>
        <w:t xml:space="preserve"> услуг и их состав </w:t>
      </w:r>
      <w:r w:rsidR="000D731B">
        <w:rPr>
          <w:rFonts w:ascii="Times New Roman" w:hAnsi="Times New Roman"/>
          <w:sz w:val="24"/>
          <w:szCs w:val="24"/>
        </w:rPr>
        <w:t>содер</w:t>
      </w:r>
      <w:r w:rsidR="00981487">
        <w:rPr>
          <w:rFonts w:ascii="Times New Roman" w:hAnsi="Times New Roman"/>
          <w:sz w:val="24"/>
          <w:szCs w:val="24"/>
        </w:rPr>
        <w:t>жатся в прейскуранте Исполнителя</w:t>
      </w:r>
      <w:r w:rsidR="007F7EB4">
        <w:rPr>
          <w:rFonts w:ascii="Times New Roman" w:hAnsi="Times New Roman"/>
          <w:sz w:val="24"/>
          <w:szCs w:val="24"/>
        </w:rPr>
        <w:t>.</w:t>
      </w:r>
    </w:p>
    <w:p w:rsidR="00EC66A9" w:rsidRDefault="004D01E2" w:rsidP="00612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EC66A9">
        <w:rPr>
          <w:rFonts w:ascii="Times New Roman" w:hAnsi="Times New Roman"/>
          <w:sz w:val="24"/>
          <w:szCs w:val="24"/>
        </w:rPr>
        <w:t xml:space="preserve">. </w:t>
      </w:r>
      <w:r w:rsidR="00773625">
        <w:rPr>
          <w:rFonts w:ascii="Times New Roman" w:hAnsi="Times New Roman"/>
          <w:sz w:val="24"/>
          <w:szCs w:val="24"/>
        </w:rPr>
        <w:t>По соглас</w:t>
      </w:r>
      <w:r w:rsidR="00504AF0">
        <w:rPr>
          <w:rFonts w:ascii="Times New Roman" w:hAnsi="Times New Roman"/>
          <w:sz w:val="24"/>
          <w:szCs w:val="24"/>
        </w:rPr>
        <w:t xml:space="preserve">ованию Потребителя и </w:t>
      </w:r>
      <w:r w:rsidR="00904D47">
        <w:rPr>
          <w:rFonts w:ascii="Times New Roman" w:hAnsi="Times New Roman"/>
          <w:sz w:val="24"/>
          <w:szCs w:val="24"/>
        </w:rPr>
        <w:t>Исполнителя</w:t>
      </w:r>
      <w:r w:rsidR="00773625">
        <w:rPr>
          <w:rFonts w:ascii="Times New Roman" w:hAnsi="Times New Roman"/>
          <w:sz w:val="24"/>
          <w:szCs w:val="24"/>
        </w:rPr>
        <w:t xml:space="preserve"> (в том числе с учетом реком</w:t>
      </w:r>
      <w:r>
        <w:rPr>
          <w:rFonts w:ascii="Times New Roman" w:hAnsi="Times New Roman"/>
          <w:sz w:val="24"/>
          <w:szCs w:val="24"/>
        </w:rPr>
        <w:t xml:space="preserve">ендаций специалистов </w:t>
      </w:r>
      <w:r w:rsidR="00904D47">
        <w:rPr>
          <w:rFonts w:ascii="Times New Roman" w:hAnsi="Times New Roman"/>
          <w:sz w:val="24"/>
          <w:szCs w:val="24"/>
        </w:rPr>
        <w:t>Исполнителя</w:t>
      </w:r>
      <w:r w:rsidR="005228BD">
        <w:rPr>
          <w:rFonts w:ascii="Times New Roman" w:hAnsi="Times New Roman"/>
          <w:sz w:val="24"/>
          <w:szCs w:val="24"/>
        </w:rPr>
        <w:t xml:space="preserve"> и выявленных противопоказаний</w:t>
      </w:r>
      <w:r w:rsidR="00773625">
        <w:rPr>
          <w:rFonts w:ascii="Times New Roman" w:hAnsi="Times New Roman"/>
          <w:sz w:val="24"/>
          <w:szCs w:val="24"/>
        </w:rPr>
        <w:t xml:space="preserve">) может производиться замена </w:t>
      </w:r>
      <w:r w:rsidR="009758FB">
        <w:rPr>
          <w:rFonts w:ascii="Times New Roman" w:hAnsi="Times New Roman"/>
          <w:sz w:val="24"/>
          <w:szCs w:val="24"/>
        </w:rPr>
        <w:t>части</w:t>
      </w:r>
      <w:r w:rsidR="00263265">
        <w:rPr>
          <w:rFonts w:ascii="Times New Roman" w:hAnsi="Times New Roman"/>
          <w:sz w:val="24"/>
          <w:szCs w:val="24"/>
        </w:rPr>
        <w:t xml:space="preserve"> бытовых услуг (п. 1.3.1. настоящих </w:t>
      </w:r>
      <w:r>
        <w:rPr>
          <w:rFonts w:ascii="Times New Roman" w:hAnsi="Times New Roman"/>
          <w:sz w:val="24"/>
          <w:szCs w:val="24"/>
        </w:rPr>
        <w:t>Правил), предусмотренных договором с Потребителем</w:t>
      </w:r>
      <w:r w:rsidR="009758FB">
        <w:rPr>
          <w:rFonts w:ascii="Times New Roman" w:hAnsi="Times New Roman"/>
          <w:sz w:val="24"/>
          <w:szCs w:val="24"/>
        </w:rPr>
        <w:t>, на иные бытовые</w:t>
      </w:r>
      <w:r w:rsidR="00263265">
        <w:rPr>
          <w:rFonts w:ascii="Times New Roman" w:hAnsi="Times New Roman"/>
          <w:sz w:val="24"/>
          <w:szCs w:val="24"/>
        </w:rPr>
        <w:t xml:space="preserve"> услуг</w:t>
      </w:r>
      <w:r w:rsidR="009758FB">
        <w:rPr>
          <w:rFonts w:ascii="Times New Roman" w:hAnsi="Times New Roman"/>
          <w:sz w:val="24"/>
          <w:szCs w:val="24"/>
        </w:rPr>
        <w:t>и</w:t>
      </w:r>
      <w:r w:rsidR="00263265">
        <w:rPr>
          <w:rFonts w:ascii="Times New Roman" w:hAnsi="Times New Roman"/>
          <w:sz w:val="24"/>
          <w:szCs w:val="24"/>
        </w:rPr>
        <w:t>, вклю</w:t>
      </w:r>
      <w:r w:rsidR="00504AF0">
        <w:rPr>
          <w:rFonts w:ascii="Times New Roman" w:hAnsi="Times New Roman"/>
          <w:sz w:val="24"/>
          <w:szCs w:val="24"/>
        </w:rPr>
        <w:t xml:space="preserve">ченные в прейскурант </w:t>
      </w:r>
      <w:r w:rsidR="00904D47">
        <w:rPr>
          <w:rFonts w:ascii="Times New Roman" w:hAnsi="Times New Roman"/>
          <w:sz w:val="24"/>
          <w:szCs w:val="24"/>
        </w:rPr>
        <w:t>Исполнителя</w:t>
      </w:r>
      <w:r w:rsidR="00263265">
        <w:rPr>
          <w:rFonts w:ascii="Times New Roman" w:hAnsi="Times New Roman"/>
          <w:sz w:val="24"/>
          <w:szCs w:val="24"/>
        </w:rPr>
        <w:t xml:space="preserve">, и/или замена </w:t>
      </w:r>
      <w:r w:rsidR="009758FB">
        <w:rPr>
          <w:rFonts w:ascii="Times New Roman" w:hAnsi="Times New Roman"/>
          <w:sz w:val="24"/>
          <w:szCs w:val="24"/>
        </w:rPr>
        <w:t>части</w:t>
      </w:r>
      <w:r w:rsidR="00263265">
        <w:rPr>
          <w:rFonts w:ascii="Times New Roman" w:hAnsi="Times New Roman"/>
          <w:sz w:val="24"/>
          <w:szCs w:val="24"/>
        </w:rPr>
        <w:t xml:space="preserve"> медицинских услуг (п. 1.3.2. настоящих </w:t>
      </w:r>
      <w:r>
        <w:rPr>
          <w:rFonts w:ascii="Times New Roman" w:hAnsi="Times New Roman"/>
          <w:sz w:val="24"/>
          <w:szCs w:val="24"/>
        </w:rPr>
        <w:t>Правил), предусмотренных договором с Потребителем</w:t>
      </w:r>
      <w:r w:rsidR="009758FB">
        <w:rPr>
          <w:rFonts w:ascii="Times New Roman" w:hAnsi="Times New Roman"/>
          <w:sz w:val="24"/>
          <w:szCs w:val="24"/>
        </w:rPr>
        <w:t>, на иные медицинские услуги, вклю</w:t>
      </w:r>
      <w:r w:rsidR="00504AF0">
        <w:rPr>
          <w:rFonts w:ascii="Times New Roman" w:hAnsi="Times New Roman"/>
          <w:sz w:val="24"/>
          <w:szCs w:val="24"/>
        </w:rPr>
        <w:t xml:space="preserve">ченные в прейскурант </w:t>
      </w:r>
      <w:r w:rsidR="00904D47">
        <w:rPr>
          <w:rFonts w:ascii="Times New Roman" w:hAnsi="Times New Roman"/>
          <w:sz w:val="24"/>
          <w:szCs w:val="24"/>
        </w:rPr>
        <w:t>Исполнителя</w:t>
      </w:r>
      <w:r w:rsidR="00264528">
        <w:rPr>
          <w:rFonts w:ascii="Times New Roman" w:hAnsi="Times New Roman"/>
          <w:sz w:val="24"/>
          <w:szCs w:val="24"/>
        </w:rPr>
        <w:t>.</w:t>
      </w:r>
      <w:r w:rsidR="00504AF0">
        <w:rPr>
          <w:rFonts w:ascii="Times New Roman" w:hAnsi="Times New Roman"/>
          <w:sz w:val="24"/>
          <w:szCs w:val="24"/>
        </w:rPr>
        <w:t xml:space="preserve"> </w:t>
      </w:r>
    </w:p>
    <w:p w:rsidR="007F7EB4" w:rsidRDefault="004D01E2" w:rsidP="00612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Услуг</w:t>
      </w:r>
      <w:r w:rsidR="00CB1075">
        <w:rPr>
          <w:rFonts w:ascii="Times New Roman" w:hAnsi="Times New Roman"/>
          <w:sz w:val="24"/>
          <w:szCs w:val="24"/>
        </w:rPr>
        <w:t>а (комплекс услуг) предоставляе</w:t>
      </w:r>
      <w:r w:rsidR="008406E0">
        <w:rPr>
          <w:rFonts w:ascii="Times New Roman" w:hAnsi="Times New Roman"/>
          <w:sz w:val="24"/>
          <w:szCs w:val="24"/>
        </w:rPr>
        <w:t>тся Потребителю</w:t>
      </w:r>
      <w:r w:rsidR="00CB1075">
        <w:rPr>
          <w:rFonts w:ascii="Times New Roman" w:hAnsi="Times New Roman"/>
          <w:sz w:val="24"/>
          <w:szCs w:val="24"/>
        </w:rPr>
        <w:t xml:space="preserve"> в течение срока действия договора</w:t>
      </w:r>
      <w:r w:rsidR="00904D47">
        <w:rPr>
          <w:rFonts w:ascii="Times New Roman" w:hAnsi="Times New Roman"/>
          <w:sz w:val="24"/>
          <w:szCs w:val="24"/>
        </w:rPr>
        <w:t xml:space="preserve"> с Исполнителем</w:t>
      </w:r>
      <w:r w:rsidR="007F7EB4">
        <w:rPr>
          <w:rFonts w:ascii="Times New Roman" w:hAnsi="Times New Roman"/>
          <w:sz w:val="24"/>
          <w:szCs w:val="24"/>
        </w:rPr>
        <w:t>.</w:t>
      </w:r>
    </w:p>
    <w:p w:rsidR="007F7EB4" w:rsidRPr="008C549C" w:rsidRDefault="008F26CB" w:rsidP="00612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9D553F">
        <w:rPr>
          <w:rFonts w:ascii="Times New Roman" w:hAnsi="Times New Roman"/>
          <w:sz w:val="24"/>
          <w:szCs w:val="24"/>
        </w:rPr>
        <w:t xml:space="preserve"> истечении срока действия договора </w:t>
      </w:r>
      <w:r w:rsidR="000D0F1D">
        <w:rPr>
          <w:rFonts w:ascii="Times New Roman" w:hAnsi="Times New Roman"/>
          <w:sz w:val="24"/>
          <w:szCs w:val="24"/>
        </w:rPr>
        <w:t>обязанность</w:t>
      </w:r>
      <w:r w:rsidR="004F68E5">
        <w:rPr>
          <w:rFonts w:ascii="Times New Roman" w:hAnsi="Times New Roman"/>
          <w:sz w:val="24"/>
          <w:szCs w:val="24"/>
        </w:rPr>
        <w:t xml:space="preserve"> </w:t>
      </w:r>
      <w:r w:rsidR="00904D47">
        <w:rPr>
          <w:rFonts w:ascii="Times New Roman" w:hAnsi="Times New Roman"/>
          <w:sz w:val="24"/>
          <w:szCs w:val="24"/>
        </w:rPr>
        <w:t>Исполнителя</w:t>
      </w:r>
      <w:r w:rsidR="000D0F1D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оказа</w:t>
      </w:r>
      <w:r w:rsidR="009D553F">
        <w:rPr>
          <w:rFonts w:ascii="Times New Roman" w:hAnsi="Times New Roman"/>
          <w:sz w:val="24"/>
          <w:szCs w:val="24"/>
        </w:rPr>
        <w:t xml:space="preserve">нию Потребителю </w:t>
      </w:r>
      <w:r>
        <w:rPr>
          <w:rFonts w:ascii="Times New Roman" w:hAnsi="Times New Roman"/>
          <w:sz w:val="24"/>
          <w:szCs w:val="24"/>
        </w:rPr>
        <w:t>услуги</w:t>
      </w:r>
      <w:r w:rsidR="009D553F">
        <w:rPr>
          <w:rFonts w:ascii="Times New Roman" w:hAnsi="Times New Roman"/>
          <w:sz w:val="24"/>
          <w:szCs w:val="24"/>
        </w:rPr>
        <w:t xml:space="preserve"> (комплекса услуг), предусмотренной договором</w:t>
      </w:r>
      <w:r w:rsidR="004F68E5">
        <w:rPr>
          <w:rFonts w:ascii="Times New Roman" w:hAnsi="Times New Roman"/>
          <w:sz w:val="24"/>
          <w:szCs w:val="24"/>
        </w:rPr>
        <w:t>, прекращается.</w:t>
      </w:r>
    </w:p>
    <w:p w:rsidR="00116DB1" w:rsidRPr="002F431B" w:rsidRDefault="008F26CB" w:rsidP="00612E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31B">
        <w:rPr>
          <w:rFonts w:ascii="Times New Roman" w:hAnsi="Times New Roman"/>
          <w:sz w:val="24"/>
          <w:szCs w:val="24"/>
        </w:rPr>
        <w:t>1.8</w:t>
      </w:r>
      <w:r w:rsidR="008406E0" w:rsidRPr="002F431B">
        <w:rPr>
          <w:rFonts w:ascii="Times New Roman" w:hAnsi="Times New Roman"/>
          <w:sz w:val="24"/>
          <w:szCs w:val="24"/>
        </w:rPr>
        <w:t>. Стоимос</w:t>
      </w:r>
      <w:r w:rsidRPr="002F431B">
        <w:rPr>
          <w:rFonts w:ascii="Times New Roman" w:hAnsi="Times New Roman"/>
          <w:sz w:val="24"/>
          <w:szCs w:val="24"/>
        </w:rPr>
        <w:t xml:space="preserve">ть услуг, оказываемых </w:t>
      </w:r>
      <w:r w:rsidR="00904D47" w:rsidRPr="002F431B">
        <w:rPr>
          <w:rFonts w:ascii="Times New Roman" w:hAnsi="Times New Roman"/>
          <w:sz w:val="24"/>
          <w:szCs w:val="24"/>
        </w:rPr>
        <w:t>Исполнителем</w:t>
      </w:r>
      <w:r w:rsidR="008406E0" w:rsidRPr="002F431B">
        <w:rPr>
          <w:rFonts w:ascii="Times New Roman" w:hAnsi="Times New Roman"/>
          <w:sz w:val="24"/>
          <w:szCs w:val="24"/>
        </w:rPr>
        <w:t>,</w:t>
      </w:r>
      <w:r w:rsidR="008D1045" w:rsidRPr="002F431B">
        <w:rPr>
          <w:rFonts w:ascii="Times New Roman" w:hAnsi="Times New Roman"/>
          <w:sz w:val="24"/>
          <w:szCs w:val="24"/>
        </w:rPr>
        <w:t xml:space="preserve"> определ</w:t>
      </w:r>
      <w:r w:rsidR="00647E46" w:rsidRPr="002F431B">
        <w:rPr>
          <w:rFonts w:ascii="Times New Roman" w:hAnsi="Times New Roman"/>
          <w:sz w:val="24"/>
          <w:szCs w:val="24"/>
        </w:rPr>
        <w:t>яется на основании прейскуранта</w:t>
      </w:r>
      <w:r w:rsidR="000D0F1D" w:rsidRPr="002F431B">
        <w:rPr>
          <w:rFonts w:ascii="Times New Roman" w:hAnsi="Times New Roman"/>
          <w:sz w:val="24"/>
          <w:szCs w:val="24"/>
        </w:rPr>
        <w:t xml:space="preserve"> </w:t>
      </w:r>
      <w:r w:rsidR="00904D47" w:rsidRPr="002F431B">
        <w:rPr>
          <w:rFonts w:ascii="Times New Roman" w:hAnsi="Times New Roman"/>
          <w:sz w:val="24"/>
          <w:szCs w:val="24"/>
        </w:rPr>
        <w:t>Исполнителя</w:t>
      </w:r>
      <w:r w:rsidR="006F281D" w:rsidRPr="002F431B">
        <w:rPr>
          <w:rFonts w:ascii="Times New Roman" w:hAnsi="Times New Roman"/>
          <w:sz w:val="24"/>
          <w:szCs w:val="24"/>
        </w:rPr>
        <w:t>.</w:t>
      </w:r>
    </w:p>
    <w:p w:rsidR="00005C90" w:rsidRDefault="00647E46" w:rsidP="0000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31B">
        <w:rPr>
          <w:rFonts w:ascii="Times New Roman" w:hAnsi="Times New Roman"/>
          <w:sz w:val="24"/>
          <w:szCs w:val="24"/>
        </w:rPr>
        <w:t xml:space="preserve">1.9. </w:t>
      </w:r>
      <w:r w:rsidR="00005C90">
        <w:rPr>
          <w:rFonts w:ascii="Times New Roman" w:hAnsi="Times New Roman"/>
          <w:sz w:val="24"/>
          <w:szCs w:val="24"/>
        </w:rPr>
        <w:t xml:space="preserve">В случае отказа Потребителя от предусмотренных договором услуг (части услуг) до момента их оказания в полном объеме, а равно в случае прекращения договора по иным основаниям до момента оказания в полном объеме предусмотренных договором услуг (части услуг), денежные средства, уплаченные Потребителем, подлежат возврату Потребителю за вычетом стоимости оказанных услуг. </w:t>
      </w:r>
    </w:p>
    <w:p w:rsidR="00005C90" w:rsidRDefault="00005C90" w:rsidP="00005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целей настоящих Правил под оказанными услугами понимаются услуги, фактически оказанные Потребителю, и услуги, которые не были оказаны Потребителю по причине невозможности исполнения, возникшей по вине Потребителя (п. 2 ст. 781 ГК РФ, п. 3.16. настоящих Правил). </w:t>
      </w:r>
    </w:p>
    <w:p w:rsidR="00C418B8" w:rsidRPr="009D6561" w:rsidRDefault="00005C90" w:rsidP="00005C9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оказанных</w:t>
      </w:r>
      <w:r w:rsidRPr="00C14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Потребителю услуг определяется исходя из количества таких услуг и расценок, установленных </w:t>
      </w:r>
      <w:r w:rsidRPr="00CC6C4B">
        <w:rPr>
          <w:rFonts w:ascii="Times New Roman" w:hAnsi="Times New Roman"/>
          <w:sz w:val="24"/>
          <w:szCs w:val="24"/>
        </w:rPr>
        <w:t>прейскурантом по стоимости единицы услуги</w:t>
      </w:r>
      <w:r>
        <w:rPr>
          <w:rFonts w:ascii="Times New Roman" w:hAnsi="Times New Roman"/>
          <w:sz w:val="24"/>
          <w:szCs w:val="24"/>
        </w:rPr>
        <w:t>.</w:t>
      </w:r>
      <w:r w:rsidRPr="008B4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этом</w:t>
      </w:r>
      <w:r w:rsidRPr="008B4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отношении </w:t>
      </w:r>
      <w:r w:rsidRPr="002F431B">
        <w:rPr>
          <w:rFonts w:ascii="Times New Roman" w:hAnsi="Times New Roman"/>
          <w:sz w:val="24"/>
          <w:szCs w:val="24"/>
        </w:rPr>
        <w:t>услуг, предполагающих пре</w:t>
      </w:r>
      <w:r>
        <w:rPr>
          <w:rFonts w:ascii="Times New Roman" w:hAnsi="Times New Roman"/>
          <w:sz w:val="24"/>
          <w:szCs w:val="24"/>
        </w:rPr>
        <w:t xml:space="preserve">доставление Потребителю </w:t>
      </w:r>
      <w:r w:rsidRPr="002F431B">
        <w:rPr>
          <w:rFonts w:ascii="Times New Roman" w:hAnsi="Times New Roman"/>
          <w:sz w:val="24"/>
          <w:szCs w:val="24"/>
        </w:rPr>
        <w:t>права на неогра</w:t>
      </w:r>
      <w:r>
        <w:rPr>
          <w:rFonts w:ascii="Times New Roman" w:hAnsi="Times New Roman"/>
          <w:sz w:val="24"/>
          <w:szCs w:val="24"/>
        </w:rPr>
        <w:t xml:space="preserve">ниченное посещение </w:t>
      </w:r>
      <w:r w:rsidRPr="002F431B">
        <w:rPr>
          <w:rFonts w:ascii="Times New Roman" w:hAnsi="Times New Roman"/>
          <w:sz w:val="24"/>
          <w:szCs w:val="24"/>
        </w:rPr>
        <w:t>Исполнителя для получения данных услуг</w:t>
      </w:r>
      <w:r>
        <w:rPr>
          <w:rFonts w:ascii="Times New Roman" w:hAnsi="Times New Roman"/>
          <w:sz w:val="24"/>
          <w:szCs w:val="24"/>
        </w:rPr>
        <w:t xml:space="preserve"> в течение определенного периода времени</w:t>
      </w:r>
      <w:r w:rsidRPr="002F431B">
        <w:rPr>
          <w:rFonts w:ascii="Times New Roman" w:hAnsi="Times New Roman"/>
          <w:sz w:val="24"/>
          <w:szCs w:val="24"/>
        </w:rPr>
        <w:t>, стоимость фактически оказанных Потребителю услуг признается равной полной стоимости соответствующей услуги вне зависимости от того, воспользовался ли Потребитель предоставленным ему правом полностью или частично.</w:t>
      </w:r>
      <w:r>
        <w:rPr>
          <w:rFonts w:ascii="Times New Roman" w:hAnsi="Times New Roman"/>
          <w:sz w:val="24"/>
          <w:szCs w:val="24"/>
        </w:rPr>
        <w:t xml:space="preserve"> Если определенная </w:t>
      </w:r>
      <w:r>
        <w:rPr>
          <w:rFonts w:ascii="Times New Roman" w:hAnsi="Times New Roman"/>
          <w:sz w:val="24"/>
          <w:szCs w:val="24"/>
        </w:rPr>
        <w:lastRenderedPageBreak/>
        <w:t>таким образом стоимость оказанных</w:t>
      </w:r>
      <w:r w:rsidRPr="00C14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Потребителю услуг будет превышать стоимость услуг, указанную в договоре, стоимость оказанных Потребителю услуг будет признаваться равной стоимости, указанной в договоре. </w:t>
      </w:r>
    </w:p>
    <w:p w:rsidR="00515F61" w:rsidRDefault="00515F61" w:rsidP="007D75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7ECB" w:rsidRPr="00660584" w:rsidRDefault="00207ECB" w:rsidP="00207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584">
        <w:rPr>
          <w:rFonts w:ascii="Times New Roman" w:eastAsia="Times New Roman" w:hAnsi="Times New Roman"/>
          <w:b/>
          <w:sz w:val="24"/>
          <w:szCs w:val="24"/>
          <w:lang w:eastAsia="ru-RU"/>
        </w:rPr>
        <w:t>2. Пр</w:t>
      </w:r>
      <w:r w:rsidR="008406E0" w:rsidRPr="00660584">
        <w:rPr>
          <w:rFonts w:ascii="Times New Roman" w:eastAsia="Times New Roman" w:hAnsi="Times New Roman"/>
          <w:b/>
          <w:sz w:val="24"/>
          <w:szCs w:val="24"/>
          <w:lang w:eastAsia="ru-RU"/>
        </w:rPr>
        <w:t>иобретение и опла</w:t>
      </w:r>
      <w:r w:rsidR="008F26CB" w:rsidRPr="00660584">
        <w:rPr>
          <w:rFonts w:ascii="Times New Roman" w:eastAsia="Times New Roman" w:hAnsi="Times New Roman"/>
          <w:b/>
          <w:sz w:val="24"/>
          <w:szCs w:val="24"/>
          <w:lang w:eastAsia="ru-RU"/>
        </w:rPr>
        <w:t>та услуг</w:t>
      </w:r>
    </w:p>
    <w:p w:rsidR="00F865D4" w:rsidRPr="00207ECB" w:rsidRDefault="00207ECB" w:rsidP="00F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F865D4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Потребитель, намеренный </w:t>
      </w:r>
      <w:r w:rsidR="000037EE">
        <w:rPr>
          <w:rFonts w:ascii="Times New Roman" w:eastAsia="Times New Roman" w:hAnsi="Times New Roman"/>
          <w:sz w:val="24"/>
          <w:szCs w:val="24"/>
          <w:lang w:eastAsia="ru-RU"/>
        </w:rPr>
        <w:t>приобрести услугу (комплекс услуг), оказываемую</w:t>
      </w:r>
      <w:r w:rsidR="009310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D47"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="00CA1461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заключает с </w:t>
      </w:r>
      <w:r w:rsidR="00904D47"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="009256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10E5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соответствующий </w:t>
      </w:r>
      <w:r w:rsidR="00F865D4">
        <w:rPr>
          <w:rFonts w:ascii="Times New Roman" w:eastAsia="Times New Roman" w:hAnsi="Times New Roman"/>
          <w:sz w:val="24"/>
          <w:szCs w:val="24"/>
          <w:lang w:eastAsia="ru-RU"/>
        </w:rPr>
        <w:t>договор.</w:t>
      </w:r>
    </w:p>
    <w:p w:rsidR="00F865D4" w:rsidRDefault="00F865D4" w:rsidP="00F865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После заключения договора Потребитель оплачивает в п</w:t>
      </w:r>
      <w:r w:rsidR="00CA1461">
        <w:rPr>
          <w:rFonts w:ascii="Times New Roman" w:eastAsia="Times New Roman" w:hAnsi="Times New Roman"/>
          <w:sz w:val="24"/>
          <w:szCs w:val="24"/>
          <w:lang w:eastAsia="ru-RU"/>
        </w:rPr>
        <w:t>олном объеме стоимость услуг</w:t>
      </w:r>
      <w:r w:rsidR="000037EE">
        <w:rPr>
          <w:rFonts w:ascii="Times New Roman" w:eastAsia="Times New Roman" w:hAnsi="Times New Roman"/>
          <w:sz w:val="24"/>
          <w:szCs w:val="24"/>
          <w:lang w:eastAsia="ru-RU"/>
        </w:rPr>
        <w:t>и (комплекса услуг)</w:t>
      </w:r>
      <w:r w:rsidR="00961E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любым, не запрещенным действующим законодательством РФ, способ</w:t>
      </w:r>
      <w:r w:rsidR="00D6615B">
        <w:rPr>
          <w:rFonts w:ascii="Times New Roman" w:eastAsia="Times New Roman" w:hAnsi="Times New Roman"/>
          <w:sz w:val="24"/>
          <w:szCs w:val="24"/>
          <w:lang w:eastAsia="ru-RU"/>
        </w:rPr>
        <w:t xml:space="preserve">ом, либо предъявляет </w:t>
      </w:r>
      <w:r w:rsidR="008C46DF">
        <w:rPr>
          <w:rFonts w:ascii="Times New Roman" w:eastAsia="Times New Roman" w:hAnsi="Times New Roman"/>
          <w:sz w:val="24"/>
          <w:szCs w:val="24"/>
          <w:lang w:eastAsia="ru-RU"/>
        </w:rPr>
        <w:t>Исполнителю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пр</w:t>
      </w:r>
      <w:r w:rsidR="00D6615B">
        <w:rPr>
          <w:rFonts w:ascii="Times New Roman" w:eastAsia="Times New Roman" w:hAnsi="Times New Roman"/>
          <w:sz w:val="24"/>
          <w:szCs w:val="24"/>
          <w:lang w:eastAsia="ru-RU"/>
        </w:rPr>
        <w:t xml:space="preserve">иобретенный Потребителем у </w:t>
      </w:r>
      <w:r w:rsidR="00904D47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лица, дейс</w:t>
      </w:r>
      <w:r w:rsidR="00D6615B">
        <w:rPr>
          <w:rFonts w:ascii="Times New Roman" w:eastAsia="Times New Roman" w:hAnsi="Times New Roman"/>
          <w:sz w:val="24"/>
          <w:szCs w:val="24"/>
          <w:lang w:eastAsia="ru-RU"/>
        </w:rPr>
        <w:t xml:space="preserve">твующего в интересах </w:t>
      </w:r>
      <w:r w:rsidR="00904D47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де</w:t>
      </w:r>
      <w:r w:rsidR="00CA1461">
        <w:rPr>
          <w:rFonts w:ascii="Times New Roman" w:eastAsia="Times New Roman" w:hAnsi="Times New Roman"/>
          <w:sz w:val="24"/>
          <w:szCs w:val="24"/>
          <w:lang w:eastAsia="ru-RU"/>
        </w:rPr>
        <w:t>йствующий сертификат на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C6E54" w:rsidRPr="008F2133" w:rsidRDefault="00AC6E54" w:rsidP="00653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F31C97" w:rsidRPr="008F2133">
        <w:rPr>
          <w:rFonts w:ascii="Times New Roman" w:eastAsia="Times New Roman" w:hAnsi="Times New Roman"/>
          <w:sz w:val="24"/>
          <w:szCs w:val="24"/>
          <w:lang w:eastAsia="ru-RU"/>
        </w:rPr>
        <w:t>В исключительных случаях с</w:t>
      </w:r>
      <w:r w:rsidR="00534CF3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согласия </w:t>
      </w:r>
      <w:r w:rsidR="00904D47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B635BB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BD5C4F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тоимость </w:t>
      </w:r>
      <w:r w:rsidR="00CA1461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0037EE">
        <w:rPr>
          <w:rFonts w:ascii="Times New Roman" w:eastAsia="Times New Roman" w:hAnsi="Times New Roman"/>
          <w:sz w:val="24"/>
          <w:szCs w:val="24"/>
          <w:lang w:eastAsia="ru-RU"/>
        </w:rPr>
        <w:t>и (комплекса услуг)</w:t>
      </w:r>
      <w:r w:rsidR="009256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5C4F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быть оплачена Потребителем в рассрочку с обязательной уплатой части </w:t>
      </w:r>
      <w:r w:rsidR="008406E0">
        <w:rPr>
          <w:rFonts w:ascii="Times New Roman" w:eastAsia="Times New Roman" w:hAnsi="Times New Roman"/>
          <w:sz w:val="24"/>
          <w:szCs w:val="24"/>
          <w:lang w:eastAsia="ru-RU"/>
        </w:rPr>
        <w:t>стоимости услуг</w:t>
      </w:r>
      <w:r w:rsidR="000037EE">
        <w:rPr>
          <w:rFonts w:ascii="Times New Roman" w:eastAsia="Times New Roman" w:hAnsi="Times New Roman"/>
          <w:sz w:val="24"/>
          <w:szCs w:val="24"/>
          <w:lang w:eastAsia="ru-RU"/>
        </w:rPr>
        <w:t>и (комплекса услуг)</w:t>
      </w:r>
      <w:r w:rsidR="00BD5C4F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аванса.</w:t>
      </w:r>
    </w:p>
    <w:p w:rsidR="00F31C97" w:rsidRPr="008F2133" w:rsidRDefault="00534CF3" w:rsidP="00653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CA1461">
        <w:rPr>
          <w:rFonts w:ascii="Times New Roman" w:eastAsia="Times New Roman" w:hAnsi="Times New Roman"/>
          <w:sz w:val="24"/>
          <w:szCs w:val="24"/>
          <w:lang w:eastAsia="ru-RU"/>
        </w:rPr>
        <w:t>Условия о размерах и сроках</w:t>
      </w:r>
      <w:r w:rsidR="00CA1461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платежей (в том числе аванса)</w:t>
      </w:r>
      <w:r w:rsidR="00CA1461">
        <w:rPr>
          <w:rFonts w:ascii="Times New Roman" w:eastAsia="Times New Roman" w:hAnsi="Times New Roman"/>
          <w:sz w:val="24"/>
          <w:szCs w:val="24"/>
          <w:lang w:eastAsia="ru-RU"/>
        </w:rPr>
        <w:t>, которые Потребитель обязуется</w:t>
      </w:r>
      <w:r w:rsidR="00CA1461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осуществлять в счет оплаты стоимости </w:t>
      </w:r>
      <w:r w:rsidR="00CA1461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0037EE">
        <w:rPr>
          <w:rFonts w:ascii="Times New Roman" w:eastAsia="Times New Roman" w:hAnsi="Times New Roman"/>
          <w:sz w:val="24"/>
          <w:szCs w:val="24"/>
          <w:lang w:eastAsia="ru-RU"/>
        </w:rPr>
        <w:t>и (комплекса услуг)</w:t>
      </w:r>
      <w:r w:rsidR="00CA1461">
        <w:rPr>
          <w:rFonts w:ascii="Times New Roman" w:eastAsia="Times New Roman" w:hAnsi="Times New Roman"/>
          <w:sz w:val="24"/>
          <w:szCs w:val="24"/>
          <w:lang w:eastAsia="ru-RU"/>
        </w:rPr>
        <w:t xml:space="preserve">, отражаются в договоре между </w:t>
      </w:r>
      <w:r w:rsidR="00904D47"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="00CA1461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Потребителем.</w:t>
      </w:r>
      <w:r w:rsidR="009256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46DF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CA1461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отказать Потребителю в </w:t>
      </w:r>
      <w:r w:rsidR="00CA1461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заключении договора </w:t>
      </w:r>
      <w:r w:rsidR="00CA1461" w:rsidRPr="008F2133">
        <w:rPr>
          <w:rFonts w:ascii="Times New Roman" w:eastAsia="Times New Roman" w:hAnsi="Times New Roman"/>
          <w:sz w:val="24"/>
          <w:szCs w:val="24"/>
          <w:lang w:eastAsia="ru-RU"/>
        </w:rPr>
        <w:t>на предложенных Потребителем условиях рассрочки платежа.</w:t>
      </w:r>
    </w:p>
    <w:p w:rsidR="006128C5" w:rsidRPr="008F2133" w:rsidRDefault="00534CF3" w:rsidP="00653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="008C46DF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6128C5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приостанавливать</w:t>
      </w:r>
      <w:r w:rsidR="00561718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Потребителю </w:t>
      </w:r>
      <w:r w:rsidR="006128C5" w:rsidRPr="008F2133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0037EE">
        <w:rPr>
          <w:rFonts w:ascii="Times New Roman" w:eastAsia="Times New Roman" w:hAnsi="Times New Roman"/>
          <w:sz w:val="24"/>
          <w:szCs w:val="24"/>
          <w:lang w:eastAsia="ru-RU"/>
        </w:rPr>
        <w:t>и (комплекса услуг)</w:t>
      </w:r>
      <w:r w:rsidR="006128C5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037EE">
        <w:rPr>
          <w:rFonts w:ascii="Times New Roman" w:eastAsia="Times New Roman" w:hAnsi="Times New Roman"/>
          <w:sz w:val="24"/>
          <w:szCs w:val="24"/>
          <w:lang w:eastAsia="ru-RU"/>
        </w:rPr>
        <w:t>предусмотренной</w:t>
      </w:r>
      <w:r w:rsidR="00CA1461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договором,</w:t>
      </w:r>
      <w:r w:rsidR="006128C5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нарушения Потребителем согласован</w:t>
      </w:r>
      <w:r w:rsidR="000037EE">
        <w:rPr>
          <w:rFonts w:ascii="Times New Roman" w:eastAsia="Times New Roman" w:hAnsi="Times New Roman"/>
          <w:sz w:val="24"/>
          <w:szCs w:val="24"/>
          <w:lang w:eastAsia="ru-RU"/>
        </w:rPr>
        <w:t>ного порядка оплаты</w:t>
      </w:r>
      <w:r w:rsidR="006128C5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 оплате в рассрочку).</w:t>
      </w:r>
    </w:p>
    <w:p w:rsidR="006128C5" w:rsidRPr="008F2133" w:rsidRDefault="00534CF3" w:rsidP="00653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56171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B78A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оплате </w:t>
      </w:r>
      <w:r w:rsidR="00561718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рассрочку </w:t>
      </w:r>
      <w:r w:rsidR="006128C5" w:rsidRPr="008F2133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FB78A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037EE">
        <w:rPr>
          <w:rFonts w:ascii="Times New Roman" w:eastAsia="Times New Roman" w:hAnsi="Times New Roman"/>
          <w:sz w:val="24"/>
          <w:szCs w:val="24"/>
          <w:lang w:eastAsia="ru-RU"/>
        </w:rPr>
        <w:t xml:space="preserve"> (комплекс услуг)</w:t>
      </w:r>
      <w:r w:rsidR="0056171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B78A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предусмотренная договором</w:t>
      </w:r>
      <w:r w:rsidR="006128C5" w:rsidRPr="008F2133">
        <w:rPr>
          <w:rFonts w:ascii="Times New Roman" w:eastAsia="Times New Roman" w:hAnsi="Times New Roman"/>
          <w:sz w:val="24"/>
          <w:szCs w:val="24"/>
          <w:lang w:eastAsia="ru-RU"/>
        </w:rPr>
        <w:t>, предоставляется Потребителю частями</w:t>
      </w:r>
      <w:r w:rsidR="0052058C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общая стоимость которых не может превышать </w:t>
      </w:r>
      <w:r w:rsidR="006128C5" w:rsidRPr="008F2133">
        <w:rPr>
          <w:rFonts w:ascii="Times New Roman" w:eastAsia="Times New Roman" w:hAnsi="Times New Roman"/>
          <w:sz w:val="24"/>
          <w:szCs w:val="24"/>
          <w:lang w:eastAsia="ru-RU"/>
        </w:rPr>
        <w:t>сумму фактически уплаченных Потребителем</w:t>
      </w:r>
      <w:r w:rsidR="009256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8C5" w:rsidRPr="008F2133">
        <w:rPr>
          <w:rFonts w:ascii="Times New Roman" w:eastAsia="Times New Roman" w:hAnsi="Times New Roman"/>
          <w:sz w:val="24"/>
          <w:szCs w:val="24"/>
          <w:lang w:eastAsia="ru-RU"/>
        </w:rPr>
        <w:t>денежных средств.</w:t>
      </w:r>
      <w:r w:rsidR="00CB565E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при оказании Потреб</w:t>
      </w:r>
      <w:r w:rsidR="00561718">
        <w:rPr>
          <w:rFonts w:ascii="Times New Roman" w:eastAsia="Times New Roman" w:hAnsi="Times New Roman"/>
          <w:sz w:val="24"/>
          <w:szCs w:val="24"/>
          <w:lang w:eastAsia="ru-RU"/>
        </w:rPr>
        <w:t>ителю очередной части услуг</w:t>
      </w:r>
      <w:r w:rsidR="00FB78A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B565E" w:rsidRPr="008F2133">
        <w:rPr>
          <w:rFonts w:ascii="Times New Roman" w:eastAsia="Times New Roman" w:hAnsi="Times New Roman"/>
          <w:sz w:val="24"/>
          <w:szCs w:val="24"/>
          <w:lang w:eastAsia="ru-RU"/>
        </w:rPr>
        <w:t>, стоимость фактически оказанных Потр</w:t>
      </w:r>
      <w:r w:rsidR="000002B4" w:rsidRPr="008F2133">
        <w:rPr>
          <w:rFonts w:ascii="Times New Roman" w:eastAsia="Times New Roman" w:hAnsi="Times New Roman"/>
          <w:sz w:val="24"/>
          <w:szCs w:val="24"/>
          <w:lang w:eastAsia="ru-RU"/>
        </w:rPr>
        <w:t>ебителю услуг превысит</w:t>
      </w:r>
      <w:r w:rsidR="00CB565E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сумму фактически уплаченных Потребителем денежных ср</w:t>
      </w:r>
      <w:r w:rsidR="00561718"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едств, предоставление </w:t>
      </w:r>
      <w:r w:rsidR="00CB565E" w:rsidRPr="008F2133">
        <w:rPr>
          <w:rFonts w:ascii="Times New Roman" w:eastAsia="Times New Roman" w:hAnsi="Times New Roman"/>
          <w:sz w:val="24"/>
          <w:szCs w:val="24"/>
          <w:lang w:eastAsia="ru-RU"/>
        </w:rPr>
        <w:t>услуг</w:t>
      </w:r>
      <w:r w:rsidR="00FB78A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037EE">
        <w:rPr>
          <w:rFonts w:ascii="Times New Roman" w:eastAsia="Times New Roman" w:hAnsi="Times New Roman"/>
          <w:sz w:val="24"/>
          <w:szCs w:val="24"/>
          <w:lang w:eastAsia="ru-RU"/>
        </w:rPr>
        <w:t xml:space="preserve"> (комплекса услуг)</w:t>
      </w:r>
      <w:r w:rsidR="00CB565E" w:rsidRPr="008F213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приостанавливается до уплаты Потребителем очередного платежа.</w:t>
      </w:r>
    </w:p>
    <w:p w:rsidR="000E633A" w:rsidRDefault="00534CF3" w:rsidP="00653A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0E633A" w:rsidRPr="008F2133">
        <w:rPr>
          <w:rFonts w:ascii="Times New Roman" w:eastAsia="Times New Roman" w:hAnsi="Times New Roman"/>
          <w:sz w:val="24"/>
          <w:szCs w:val="24"/>
          <w:lang w:eastAsia="ru-RU"/>
        </w:rPr>
        <w:t>. Потребитель обязан сохранять документы, п</w:t>
      </w:r>
      <w:r w:rsidR="00C37D35" w:rsidRPr="008F213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B78A9">
        <w:rPr>
          <w:rFonts w:ascii="Times New Roman" w:eastAsia="Times New Roman" w:hAnsi="Times New Roman"/>
          <w:sz w:val="24"/>
          <w:szCs w:val="24"/>
          <w:lang w:eastAsia="ru-RU"/>
        </w:rPr>
        <w:t>дтверждающие оплату услуг</w:t>
      </w:r>
      <w:r w:rsidR="000037EE">
        <w:rPr>
          <w:rFonts w:ascii="Times New Roman" w:eastAsia="Times New Roman" w:hAnsi="Times New Roman"/>
          <w:sz w:val="24"/>
          <w:szCs w:val="24"/>
          <w:lang w:eastAsia="ru-RU"/>
        </w:rPr>
        <w:t>и (комплекса услуг)</w:t>
      </w:r>
      <w:r w:rsidR="00CB10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33ABD" w:rsidRDefault="00433ABD" w:rsidP="00925E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ABD" w:rsidRPr="00660584" w:rsidRDefault="0027791A" w:rsidP="00CA40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584">
        <w:rPr>
          <w:rFonts w:ascii="Times New Roman" w:eastAsia="Times New Roman" w:hAnsi="Times New Roman"/>
          <w:b/>
          <w:sz w:val="24"/>
          <w:szCs w:val="24"/>
          <w:lang w:eastAsia="ru-RU"/>
        </w:rPr>
        <w:t>3. Порядок оказания услуг</w:t>
      </w:r>
    </w:p>
    <w:p w:rsidR="00DE3642" w:rsidRPr="00426A42" w:rsidRDefault="00F242F3" w:rsidP="00426A4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A42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8C46DF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9256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642" w:rsidRPr="00426A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E3642" w:rsidRPr="00426A42">
        <w:rPr>
          <w:rFonts w:ascii="Times New Roman" w:hAnsi="Times New Roman"/>
          <w:sz w:val="24"/>
          <w:szCs w:val="24"/>
        </w:rPr>
        <w:t>беспечи</w:t>
      </w:r>
      <w:r w:rsidR="0027791A" w:rsidRPr="00426A42">
        <w:rPr>
          <w:rFonts w:ascii="Times New Roman" w:hAnsi="Times New Roman"/>
          <w:sz w:val="24"/>
          <w:szCs w:val="24"/>
        </w:rPr>
        <w:t>вает</w:t>
      </w:r>
      <w:r w:rsidR="00DE3642" w:rsidRPr="00426A42">
        <w:rPr>
          <w:rFonts w:ascii="Times New Roman" w:hAnsi="Times New Roman"/>
          <w:sz w:val="24"/>
          <w:szCs w:val="24"/>
        </w:rPr>
        <w:t xml:space="preserve"> предоставление</w:t>
      </w:r>
      <w:r w:rsidR="00925688">
        <w:rPr>
          <w:rFonts w:ascii="Times New Roman" w:hAnsi="Times New Roman"/>
          <w:sz w:val="24"/>
          <w:szCs w:val="24"/>
        </w:rPr>
        <w:t xml:space="preserve"> </w:t>
      </w:r>
      <w:r w:rsidR="00DE3642" w:rsidRPr="00426A42">
        <w:rPr>
          <w:rFonts w:ascii="Times New Roman" w:hAnsi="Times New Roman"/>
          <w:sz w:val="24"/>
          <w:szCs w:val="24"/>
        </w:rPr>
        <w:t>Потребителю</w:t>
      </w:r>
      <w:r w:rsidR="00426A42" w:rsidRPr="00426A42">
        <w:rPr>
          <w:rFonts w:ascii="Times New Roman" w:hAnsi="Times New Roman"/>
          <w:sz w:val="24"/>
          <w:szCs w:val="24"/>
        </w:rPr>
        <w:t xml:space="preserve"> услуг</w:t>
      </w:r>
      <w:r w:rsidR="00426A42">
        <w:rPr>
          <w:rFonts w:ascii="Times New Roman" w:hAnsi="Times New Roman"/>
          <w:sz w:val="24"/>
          <w:szCs w:val="24"/>
        </w:rPr>
        <w:t>и</w:t>
      </w:r>
      <w:r w:rsidR="005616C7">
        <w:rPr>
          <w:rFonts w:ascii="Times New Roman" w:hAnsi="Times New Roman"/>
          <w:sz w:val="24"/>
          <w:szCs w:val="24"/>
        </w:rPr>
        <w:t xml:space="preserve"> (комплекса услуг)</w:t>
      </w:r>
      <w:r w:rsidR="00426A42">
        <w:rPr>
          <w:rFonts w:ascii="Times New Roman" w:hAnsi="Times New Roman"/>
          <w:sz w:val="24"/>
          <w:szCs w:val="24"/>
        </w:rPr>
        <w:t>, предусмотренной</w:t>
      </w:r>
      <w:r w:rsidR="00426A42" w:rsidRPr="00426A42">
        <w:rPr>
          <w:rFonts w:ascii="Times New Roman" w:hAnsi="Times New Roman"/>
          <w:sz w:val="24"/>
          <w:szCs w:val="24"/>
        </w:rPr>
        <w:t xml:space="preserve"> договором. </w:t>
      </w:r>
      <w:r w:rsidR="00534CF3" w:rsidRPr="00426A42">
        <w:rPr>
          <w:rFonts w:ascii="Times New Roman" w:hAnsi="Times New Roman"/>
          <w:sz w:val="24"/>
          <w:szCs w:val="24"/>
        </w:rPr>
        <w:t xml:space="preserve">Конкретные даты и время посещения </w:t>
      </w:r>
      <w:r w:rsidR="00904D47">
        <w:rPr>
          <w:rFonts w:ascii="Times New Roman" w:hAnsi="Times New Roman"/>
          <w:sz w:val="24"/>
          <w:szCs w:val="24"/>
        </w:rPr>
        <w:t>Исполнителя</w:t>
      </w:r>
      <w:r w:rsidR="00534CF3" w:rsidRPr="00426A42">
        <w:rPr>
          <w:rFonts w:ascii="Times New Roman" w:hAnsi="Times New Roman"/>
          <w:sz w:val="24"/>
          <w:szCs w:val="24"/>
        </w:rPr>
        <w:t xml:space="preserve"> Потре</w:t>
      </w:r>
      <w:r w:rsidR="00426A42">
        <w:rPr>
          <w:rFonts w:ascii="Times New Roman" w:hAnsi="Times New Roman"/>
          <w:sz w:val="24"/>
          <w:szCs w:val="24"/>
        </w:rPr>
        <w:t xml:space="preserve">бителем для получения </w:t>
      </w:r>
      <w:r w:rsidR="00534CF3" w:rsidRPr="00426A42">
        <w:rPr>
          <w:rFonts w:ascii="Times New Roman" w:hAnsi="Times New Roman"/>
          <w:sz w:val="24"/>
          <w:szCs w:val="24"/>
        </w:rPr>
        <w:t>услуг</w:t>
      </w:r>
      <w:r w:rsidR="00426A42">
        <w:rPr>
          <w:rFonts w:ascii="Times New Roman" w:hAnsi="Times New Roman"/>
          <w:sz w:val="24"/>
          <w:szCs w:val="24"/>
        </w:rPr>
        <w:t>и</w:t>
      </w:r>
      <w:r w:rsidR="005616C7">
        <w:rPr>
          <w:rFonts w:ascii="Times New Roman" w:hAnsi="Times New Roman"/>
          <w:sz w:val="24"/>
          <w:szCs w:val="24"/>
        </w:rPr>
        <w:t xml:space="preserve"> (комплекса услуг)</w:t>
      </w:r>
      <w:r w:rsidR="00534CF3" w:rsidRPr="00426A42">
        <w:rPr>
          <w:rFonts w:ascii="Times New Roman" w:hAnsi="Times New Roman"/>
          <w:sz w:val="24"/>
          <w:szCs w:val="24"/>
        </w:rPr>
        <w:t xml:space="preserve"> определяются </w:t>
      </w:r>
      <w:r w:rsidR="00904D47">
        <w:rPr>
          <w:rFonts w:ascii="Times New Roman" w:hAnsi="Times New Roman"/>
          <w:sz w:val="24"/>
          <w:szCs w:val="24"/>
        </w:rPr>
        <w:t>Исполнителем</w:t>
      </w:r>
      <w:r w:rsidR="00534CF3" w:rsidRPr="00426A42">
        <w:rPr>
          <w:rFonts w:ascii="Times New Roman" w:hAnsi="Times New Roman"/>
          <w:sz w:val="24"/>
          <w:szCs w:val="24"/>
        </w:rPr>
        <w:t>.</w:t>
      </w:r>
    </w:p>
    <w:p w:rsidR="00DE3642" w:rsidRPr="00DA7C76" w:rsidRDefault="00426A42" w:rsidP="001B5173">
      <w:pPr>
        <w:pStyle w:val="Default"/>
        <w:jc w:val="both"/>
      </w:pPr>
      <w:r>
        <w:t>3.2</w:t>
      </w:r>
      <w:r w:rsidR="001B5173">
        <w:t xml:space="preserve">. </w:t>
      </w:r>
      <w:r w:rsidR="008C46DF">
        <w:t>Исполнитель</w:t>
      </w:r>
      <w:r w:rsidR="00DA7C76" w:rsidRPr="00DA7C76">
        <w:t xml:space="preserve"> предоставляет</w:t>
      </w:r>
      <w:r w:rsidR="00DE3642" w:rsidRPr="00DA7C76">
        <w:t xml:space="preserve"> Потребителю необходимую и досто</w:t>
      </w:r>
      <w:r w:rsidR="005616C7">
        <w:t>верную информацию об оказываемой</w:t>
      </w:r>
      <w:r w:rsidR="00925688">
        <w:t xml:space="preserve"> </w:t>
      </w:r>
      <w:r w:rsidR="005616C7">
        <w:t>услуге (комплексе услуг)</w:t>
      </w:r>
      <w:r w:rsidR="00C5011C">
        <w:t>, в том числе</w:t>
      </w:r>
      <w:r w:rsidR="00DE3642" w:rsidRPr="00DA7C76">
        <w:t xml:space="preserve">: </w:t>
      </w:r>
    </w:p>
    <w:p w:rsidR="001375F5" w:rsidRDefault="000D3512" w:rsidP="000D3512">
      <w:pPr>
        <w:pStyle w:val="Default"/>
        <w:ind w:left="567"/>
        <w:jc w:val="both"/>
      </w:pPr>
      <w:r>
        <w:t xml:space="preserve">а) </w:t>
      </w:r>
      <w:r w:rsidR="00DE3642" w:rsidRPr="00DA7C76">
        <w:t>адрес и режим работы</w:t>
      </w:r>
      <w:r w:rsidR="00426A42">
        <w:t xml:space="preserve"> </w:t>
      </w:r>
      <w:r w:rsidR="00904D47">
        <w:t>Исполнителя</w:t>
      </w:r>
    </w:p>
    <w:p w:rsidR="001375F5" w:rsidRDefault="000D3512" w:rsidP="000D3512">
      <w:pPr>
        <w:pStyle w:val="Default"/>
        <w:ind w:left="567"/>
        <w:jc w:val="both"/>
      </w:pPr>
      <w:r>
        <w:t xml:space="preserve">б) </w:t>
      </w:r>
      <w:r w:rsidR="00DE3642" w:rsidRPr="00DA7C76">
        <w:t>в случае временного приост</w:t>
      </w:r>
      <w:r w:rsidR="00DA7C76" w:rsidRPr="00DA7C76">
        <w:t xml:space="preserve">ановления деятельности </w:t>
      </w:r>
      <w:r w:rsidR="00904D47">
        <w:t>Исполнителя</w:t>
      </w:r>
      <w:r w:rsidR="00DE3642" w:rsidRPr="00DA7C76">
        <w:t xml:space="preserve"> для проведения санитарных, ремонтны</w:t>
      </w:r>
      <w:r w:rsidR="00534CF3">
        <w:t xml:space="preserve">х и иных мероприятий </w:t>
      </w:r>
      <w:r w:rsidR="008C46DF">
        <w:t>Исполнитель</w:t>
      </w:r>
      <w:r w:rsidR="00DE3642" w:rsidRPr="00DA7C76">
        <w:t xml:space="preserve"> обязан информировать Потребителя о дате приостановления и времени</w:t>
      </w:r>
      <w:r w:rsidR="00534CF3">
        <w:t>, в течение кот</w:t>
      </w:r>
      <w:r w:rsidR="00426A42">
        <w:t xml:space="preserve">орого </w:t>
      </w:r>
      <w:r w:rsidR="008C46DF">
        <w:t>Исполнитель</w:t>
      </w:r>
      <w:r w:rsidR="00426A42">
        <w:t xml:space="preserve"> </w:t>
      </w:r>
      <w:r w:rsidR="00DE3642" w:rsidRPr="00DA7C76">
        <w:t>не будет</w:t>
      </w:r>
      <w:r w:rsidR="001375F5">
        <w:t xml:space="preserve"> осуществлять свою деятельность</w:t>
      </w:r>
    </w:p>
    <w:p w:rsidR="001375F5" w:rsidRDefault="000D3512" w:rsidP="000D3512">
      <w:pPr>
        <w:pStyle w:val="Default"/>
        <w:ind w:left="567"/>
        <w:jc w:val="both"/>
      </w:pPr>
      <w:r>
        <w:t xml:space="preserve">в) </w:t>
      </w:r>
      <w:r w:rsidR="00DE3642" w:rsidRPr="00DA7C76">
        <w:t>перечень оказываемых</w:t>
      </w:r>
      <w:r w:rsidR="001375F5">
        <w:t xml:space="preserve"> услуг и форм их предоставления</w:t>
      </w:r>
    </w:p>
    <w:p w:rsidR="001375F5" w:rsidRDefault="000D3512" w:rsidP="000D3512">
      <w:pPr>
        <w:pStyle w:val="Default"/>
        <w:ind w:left="567"/>
        <w:jc w:val="both"/>
      </w:pPr>
      <w:r>
        <w:t xml:space="preserve">г) </w:t>
      </w:r>
      <w:r w:rsidR="000F7EF3">
        <w:t>сроки оказания услуг</w:t>
      </w:r>
      <w:r w:rsidR="005616C7">
        <w:t>и (комплекса услуг)</w:t>
      </w:r>
    </w:p>
    <w:p w:rsidR="001375F5" w:rsidRDefault="000D3512" w:rsidP="000D3512">
      <w:pPr>
        <w:pStyle w:val="Default"/>
        <w:ind w:left="567"/>
        <w:jc w:val="both"/>
      </w:pPr>
      <w:r>
        <w:t xml:space="preserve">д) </w:t>
      </w:r>
      <w:r w:rsidR="00DE3642" w:rsidRPr="00DA7C76">
        <w:t>данные о конкретных лицах,</w:t>
      </w:r>
      <w:r w:rsidR="00C41B90">
        <w:t xml:space="preserve"> которые будут оказывать услугу (в том числе сведения об уровне профессионального образования и квалификации),</w:t>
      </w:r>
      <w:r w:rsidR="001375F5">
        <w:t xml:space="preserve"> если эти данные имеют значение</w:t>
      </w:r>
      <w:r w:rsidR="00C41B90">
        <w:t xml:space="preserve"> для конкретного вида услуг</w:t>
      </w:r>
    </w:p>
    <w:p w:rsidR="000F7EF3" w:rsidRDefault="000D3512" w:rsidP="000D3512">
      <w:pPr>
        <w:pStyle w:val="Default"/>
        <w:ind w:left="567"/>
        <w:jc w:val="both"/>
      </w:pPr>
      <w:r>
        <w:t xml:space="preserve">е) </w:t>
      </w:r>
      <w:r w:rsidR="00DE3642" w:rsidRPr="00DA7C76">
        <w:t>цены на оказываемые услуги и св</w:t>
      </w:r>
      <w:r w:rsidR="001375F5">
        <w:t>едения о порядке и форме оплаты</w:t>
      </w:r>
    </w:p>
    <w:p w:rsidR="001375F5" w:rsidRDefault="000D3512" w:rsidP="000D3512">
      <w:pPr>
        <w:pStyle w:val="Default"/>
        <w:ind w:left="567"/>
        <w:jc w:val="both"/>
      </w:pPr>
      <w:r>
        <w:t xml:space="preserve">ж) </w:t>
      </w:r>
      <w:r w:rsidR="001E42CA">
        <w:t xml:space="preserve">иную необходимую информацию в зависимости от конкретного вида услуг </w:t>
      </w:r>
    </w:p>
    <w:p w:rsidR="00C5011C" w:rsidRDefault="00DF2550" w:rsidP="001375F5">
      <w:pPr>
        <w:pStyle w:val="Default"/>
        <w:jc w:val="both"/>
      </w:pPr>
      <w:r>
        <w:lastRenderedPageBreak/>
        <w:t>3.</w:t>
      </w:r>
      <w:r w:rsidR="00426A42">
        <w:t>3</w:t>
      </w:r>
      <w:r w:rsidR="00C5011C">
        <w:t>. В отношении услуг, указанных в п. 1.3.</w:t>
      </w:r>
      <w:r w:rsidR="00852745">
        <w:t xml:space="preserve">2. настоящих Правил, </w:t>
      </w:r>
      <w:r w:rsidR="008C46DF">
        <w:t>Исполнитель</w:t>
      </w:r>
      <w:r w:rsidR="00C5011C">
        <w:t xml:space="preserve"> дополнительно предоставляет Потребителю следующую информацию:</w:t>
      </w:r>
    </w:p>
    <w:p w:rsidR="00C41B90" w:rsidRDefault="000D3512" w:rsidP="000D3512">
      <w:pPr>
        <w:pStyle w:val="Default"/>
        <w:ind w:left="567"/>
        <w:jc w:val="both"/>
      </w:pPr>
      <w:r>
        <w:t xml:space="preserve">а) </w:t>
      </w:r>
      <w:r w:rsidR="00C41B90">
        <w:t>сведения о лицензии на осуществление медицинской деятельности</w:t>
      </w:r>
    </w:p>
    <w:p w:rsidR="00DE3642" w:rsidRDefault="000D3512" w:rsidP="000D3512">
      <w:pPr>
        <w:pStyle w:val="Default"/>
        <w:ind w:left="567"/>
        <w:jc w:val="both"/>
      </w:pPr>
      <w:r>
        <w:t xml:space="preserve">б) </w:t>
      </w:r>
      <w:r w:rsidR="00C5011C">
        <w:t>сведения о целях и методах медицинского вмешательства или манипуляции</w:t>
      </w:r>
    </w:p>
    <w:p w:rsidR="00C5011C" w:rsidRDefault="000D3512" w:rsidP="000D3512">
      <w:pPr>
        <w:pStyle w:val="Default"/>
        <w:ind w:left="567"/>
        <w:jc w:val="both"/>
      </w:pPr>
      <w:r>
        <w:t xml:space="preserve">в) </w:t>
      </w:r>
      <w:r w:rsidR="00C5011C">
        <w:t>сведения о возможных отдаленных последствиях медицинской манипуляции, о возможной степени риска вмешательства, о возможных осложнениях, их характере и степени тяжести</w:t>
      </w:r>
    </w:p>
    <w:p w:rsidR="00C5011C" w:rsidRDefault="000D3512" w:rsidP="000D3512">
      <w:pPr>
        <w:pStyle w:val="Default"/>
        <w:ind w:left="567"/>
        <w:jc w:val="both"/>
      </w:pPr>
      <w:r>
        <w:t xml:space="preserve">г) </w:t>
      </w:r>
      <w:r w:rsidR="00C5011C">
        <w:t>сведения о продолжительности лечения</w:t>
      </w:r>
    </w:p>
    <w:p w:rsidR="00C5011C" w:rsidRDefault="000D3512" w:rsidP="000D3512">
      <w:pPr>
        <w:pStyle w:val="Default"/>
        <w:ind w:left="567"/>
        <w:jc w:val="both"/>
      </w:pPr>
      <w:r>
        <w:t xml:space="preserve">д) </w:t>
      </w:r>
      <w:r w:rsidR="00C5011C">
        <w:t xml:space="preserve">сведения о сроках появления ожидаемого </w:t>
      </w:r>
      <w:r w:rsidR="00713CB0">
        <w:t xml:space="preserve">функционального </w:t>
      </w:r>
      <w:r w:rsidR="00C5011C">
        <w:t>эффекта</w:t>
      </w:r>
    </w:p>
    <w:p w:rsidR="00C5011C" w:rsidRDefault="000D3512" w:rsidP="000D3512">
      <w:pPr>
        <w:pStyle w:val="Default"/>
        <w:ind w:left="567"/>
        <w:jc w:val="both"/>
      </w:pPr>
      <w:r>
        <w:t xml:space="preserve">е) </w:t>
      </w:r>
      <w:r w:rsidR="00C5011C">
        <w:t>иную необходимую информацию в зависимости от конкретного вида услуг</w:t>
      </w:r>
      <w:r>
        <w:t>.</w:t>
      </w:r>
    </w:p>
    <w:p w:rsidR="00CC503E" w:rsidRPr="00DA7C76" w:rsidRDefault="00CC503E" w:rsidP="00CC503E">
      <w:pPr>
        <w:pStyle w:val="Default"/>
        <w:jc w:val="both"/>
      </w:pPr>
      <w:r>
        <w:t>Предоставление услуг, указанных в п. 1.3.2. настоящих Правил, возможно только при условии подписания Потребителем добровольного информированного согласия на совершение соответствующих действий.</w:t>
      </w:r>
    </w:p>
    <w:p w:rsidR="00DE3642" w:rsidRPr="00C41B90" w:rsidRDefault="001B5173" w:rsidP="00C41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1B90">
        <w:rPr>
          <w:rFonts w:ascii="Times New Roman" w:hAnsi="Times New Roman" w:cs="Times New Roman"/>
          <w:sz w:val="24"/>
          <w:szCs w:val="24"/>
        </w:rPr>
        <w:t>3.</w:t>
      </w:r>
      <w:r w:rsidR="00426A42">
        <w:rPr>
          <w:rFonts w:ascii="Times New Roman" w:hAnsi="Times New Roman" w:cs="Times New Roman"/>
          <w:sz w:val="24"/>
          <w:szCs w:val="24"/>
        </w:rPr>
        <w:t>4</w:t>
      </w:r>
      <w:r w:rsidR="00852745">
        <w:rPr>
          <w:rFonts w:ascii="Times New Roman" w:hAnsi="Times New Roman" w:cs="Times New Roman"/>
          <w:sz w:val="24"/>
          <w:szCs w:val="24"/>
        </w:rPr>
        <w:t xml:space="preserve">. </w:t>
      </w:r>
      <w:r w:rsidR="008C46DF">
        <w:rPr>
          <w:rFonts w:ascii="Times New Roman" w:hAnsi="Times New Roman" w:cs="Times New Roman"/>
          <w:sz w:val="24"/>
          <w:szCs w:val="24"/>
        </w:rPr>
        <w:t>Исполнитель</w:t>
      </w:r>
      <w:r w:rsidR="00DA7C76" w:rsidRPr="00C41B90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DE3642" w:rsidRPr="00C41B90">
        <w:rPr>
          <w:rFonts w:ascii="Times New Roman" w:hAnsi="Times New Roman" w:cs="Times New Roman"/>
          <w:sz w:val="24"/>
          <w:szCs w:val="24"/>
        </w:rPr>
        <w:t>л</w:t>
      </w:r>
      <w:r w:rsidR="00DA7C76" w:rsidRPr="00C41B90">
        <w:rPr>
          <w:rFonts w:ascii="Times New Roman" w:hAnsi="Times New Roman" w:cs="Times New Roman"/>
          <w:sz w:val="24"/>
          <w:szCs w:val="24"/>
        </w:rPr>
        <w:t xml:space="preserve">яет Потребителю для </w:t>
      </w:r>
      <w:r w:rsidR="00DE3642" w:rsidRPr="00C41B90">
        <w:rPr>
          <w:rFonts w:ascii="Times New Roman" w:hAnsi="Times New Roman" w:cs="Times New Roman"/>
          <w:sz w:val="24"/>
          <w:szCs w:val="24"/>
        </w:rPr>
        <w:t>ознакомления в наглядной и доступной</w:t>
      </w:r>
      <w:r w:rsidRPr="00C41B90">
        <w:rPr>
          <w:rFonts w:ascii="Times New Roman" w:hAnsi="Times New Roman" w:cs="Times New Roman"/>
          <w:sz w:val="24"/>
          <w:szCs w:val="24"/>
        </w:rPr>
        <w:t xml:space="preserve"> форме: настоящие П</w:t>
      </w:r>
      <w:r w:rsidR="00852745">
        <w:rPr>
          <w:rFonts w:ascii="Times New Roman" w:hAnsi="Times New Roman" w:cs="Times New Roman"/>
          <w:sz w:val="24"/>
          <w:szCs w:val="24"/>
        </w:rPr>
        <w:t xml:space="preserve">равила, прейскурант </w:t>
      </w:r>
      <w:r w:rsidR="00904D47">
        <w:rPr>
          <w:rFonts w:ascii="Times New Roman" w:hAnsi="Times New Roman" w:cs="Times New Roman"/>
          <w:sz w:val="24"/>
          <w:szCs w:val="24"/>
        </w:rPr>
        <w:t>Исполнителя</w:t>
      </w:r>
      <w:r w:rsidR="00DE3642" w:rsidRPr="00C41B90">
        <w:rPr>
          <w:rFonts w:ascii="Times New Roman" w:hAnsi="Times New Roman" w:cs="Times New Roman"/>
          <w:sz w:val="24"/>
          <w:szCs w:val="24"/>
        </w:rPr>
        <w:t xml:space="preserve">, адрес и телефон подразделения по защите прав потребителей </w:t>
      </w:r>
      <w:r w:rsidR="00C41B90" w:rsidRPr="00C41B90">
        <w:rPr>
          <w:rFonts w:ascii="Times New Roman" w:hAnsi="Times New Roman" w:cs="Times New Roman"/>
          <w:sz w:val="24"/>
          <w:szCs w:val="24"/>
        </w:rPr>
        <w:t>органа местного самоуправления; адреса и телефоны органа исполнительной влас</w:t>
      </w:r>
      <w:r w:rsidR="00C41B90">
        <w:rPr>
          <w:rFonts w:ascii="Times New Roman" w:hAnsi="Times New Roman" w:cs="Times New Roman"/>
          <w:sz w:val="24"/>
          <w:szCs w:val="24"/>
        </w:rPr>
        <w:t>ти субъекта РФ</w:t>
      </w:r>
      <w:r w:rsidR="00C41B90" w:rsidRPr="00C41B90">
        <w:rPr>
          <w:rFonts w:ascii="Times New Roman" w:hAnsi="Times New Roman" w:cs="Times New Roman"/>
          <w:sz w:val="24"/>
          <w:szCs w:val="24"/>
        </w:rPr>
        <w:t xml:space="preserve">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</w:t>
      </w:r>
      <w:r w:rsidR="00C41B90">
        <w:rPr>
          <w:rFonts w:ascii="Times New Roman" w:hAnsi="Times New Roman" w:cs="Times New Roman"/>
          <w:sz w:val="24"/>
          <w:szCs w:val="24"/>
        </w:rPr>
        <w:t xml:space="preserve">бителей и благополучия человека; </w:t>
      </w:r>
      <w:r w:rsidR="00DE3642" w:rsidRPr="00C41B90">
        <w:rPr>
          <w:rFonts w:ascii="Times New Roman" w:hAnsi="Times New Roman" w:cs="Times New Roman"/>
          <w:sz w:val="24"/>
          <w:szCs w:val="24"/>
        </w:rPr>
        <w:t xml:space="preserve">информационные материалы с описанием оказываемых услуг Потребителю. </w:t>
      </w:r>
    </w:p>
    <w:p w:rsidR="00DE3642" w:rsidRPr="00DE3642" w:rsidRDefault="001B5173" w:rsidP="001B5173">
      <w:pPr>
        <w:pStyle w:val="Default"/>
        <w:contextualSpacing/>
        <w:jc w:val="both"/>
      </w:pPr>
      <w:r>
        <w:t>3.</w:t>
      </w:r>
      <w:r w:rsidR="00426A42">
        <w:t>5</w:t>
      </w:r>
      <w:r w:rsidR="00852745">
        <w:t xml:space="preserve">. </w:t>
      </w:r>
      <w:r w:rsidR="008C46DF">
        <w:t>Исполнитель</w:t>
      </w:r>
      <w:r w:rsidR="00DA7C76">
        <w:t xml:space="preserve"> обязан о</w:t>
      </w:r>
      <w:r w:rsidR="00DE3642" w:rsidRPr="00DE3642">
        <w:t>беспечить соблюдение конфиденциальности охраняемой законом информации.</w:t>
      </w:r>
    </w:p>
    <w:p w:rsidR="00DE3642" w:rsidRPr="00DE3642" w:rsidRDefault="001B5173" w:rsidP="001B5173">
      <w:pPr>
        <w:pStyle w:val="Default"/>
        <w:jc w:val="both"/>
      </w:pPr>
      <w:r>
        <w:t>3.</w:t>
      </w:r>
      <w:r w:rsidR="00426A42">
        <w:t>6</w:t>
      </w:r>
      <w:r w:rsidR="00B62BF7">
        <w:t xml:space="preserve">. </w:t>
      </w:r>
      <w:r w:rsidR="008C46DF">
        <w:t>Исполнитель</w:t>
      </w:r>
      <w:r w:rsidR="00426A42">
        <w:t xml:space="preserve"> </w:t>
      </w:r>
      <w:r w:rsidR="00DE3642" w:rsidRPr="00DE3642">
        <w:t>может рекомендовать Потребителю отказаться от</w:t>
      </w:r>
      <w:r w:rsidR="00426A42">
        <w:t xml:space="preserve"> приобретенной услуги</w:t>
      </w:r>
      <w:r w:rsidR="005616C7">
        <w:t xml:space="preserve"> (комплекса услуг)</w:t>
      </w:r>
      <w:r w:rsidR="00426A42">
        <w:t xml:space="preserve"> или ее части</w:t>
      </w:r>
      <w:r>
        <w:t>, либо пр</w:t>
      </w:r>
      <w:r w:rsidR="00561718">
        <w:t xml:space="preserve">оизвести замену части </w:t>
      </w:r>
      <w:r>
        <w:t>услуг</w:t>
      </w:r>
      <w:r w:rsidR="00426A42">
        <w:t>и</w:t>
      </w:r>
      <w:r w:rsidR="005616C7">
        <w:t xml:space="preserve"> (комплекса услуг)</w:t>
      </w:r>
      <w:r w:rsidR="00DE3642" w:rsidRPr="00DE3642">
        <w:t>, основываясь на профессиональном мнении и опыте специалистов</w:t>
      </w:r>
      <w:r w:rsidR="006548E4">
        <w:t xml:space="preserve"> и выявленных противопоказаниях</w:t>
      </w:r>
      <w:r w:rsidR="00DE3642" w:rsidRPr="00DE3642">
        <w:t xml:space="preserve">. </w:t>
      </w:r>
    </w:p>
    <w:p w:rsidR="00D90B67" w:rsidRDefault="001B5173" w:rsidP="001B5173">
      <w:pPr>
        <w:pStyle w:val="Default"/>
        <w:jc w:val="both"/>
      </w:pPr>
      <w:r>
        <w:t>3.</w:t>
      </w:r>
      <w:r w:rsidR="00426A42">
        <w:t>7</w:t>
      </w:r>
      <w:r w:rsidR="00B62BF7">
        <w:t xml:space="preserve">. </w:t>
      </w:r>
      <w:r w:rsidR="008C46DF">
        <w:t>Исполнитель</w:t>
      </w:r>
      <w:r w:rsidR="00426A42">
        <w:t xml:space="preserve"> не проверяе</w:t>
      </w:r>
      <w:r w:rsidR="00DF2550">
        <w:t>т достоверность</w:t>
      </w:r>
      <w:r w:rsidR="00DE3642" w:rsidRPr="00DE3642">
        <w:t xml:space="preserve"> сведений о состоянии здоровья, предоставляемых Потребителем, и руководствуется ими при оказа</w:t>
      </w:r>
      <w:r w:rsidR="00B62BF7">
        <w:t>нии услуг</w:t>
      </w:r>
      <w:r w:rsidR="00DE3642" w:rsidRPr="00DE3642">
        <w:t>.</w:t>
      </w:r>
    </w:p>
    <w:p w:rsidR="00DE3642" w:rsidRPr="00DE3642" w:rsidRDefault="0072725B" w:rsidP="001B5173">
      <w:pPr>
        <w:pStyle w:val="Default"/>
        <w:jc w:val="both"/>
      </w:pPr>
      <w:r>
        <w:t xml:space="preserve">3.8. </w:t>
      </w:r>
      <w:r w:rsidR="008C46DF">
        <w:t>Исполнитель</w:t>
      </w:r>
      <w:r>
        <w:t xml:space="preserve"> </w:t>
      </w:r>
      <w:r w:rsidR="00D90B67">
        <w:t>предоставляет Потребителю рекомендации, инструкции (памятки), выполнение которых необходимо для длительного сохранения</w:t>
      </w:r>
      <w:r w:rsidR="005616C7">
        <w:t xml:space="preserve"> благотворного эффекта оказанной</w:t>
      </w:r>
      <w:r w:rsidR="00D90B67">
        <w:t xml:space="preserve"> услуг</w:t>
      </w:r>
      <w:r w:rsidR="005616C7">
        <w:t>и (комплекса услуг)</w:t>
      </w:r>
      <w:r w:rsidR="00D90B67">
        <w:t>.</w:t>
      </w:r>
    </w:p>
    <w:p w:rsidR="00DE3642" w:rsidRPr="00DE3642" w:rsidRDefault="001B5173" w:rsidP="001B5173">
      <w:pPr>
        <w:pStyle w:val="Default"/>
        <w:contextualSpacing/>
        <w:jc w:val="both"/>
      </w:pPr>
      <w:r>
        <w:t>3.</w:t>
      </w:r>
      <w:r w:rsidR="00032D4B">
        <w:t>9</w:t>
      </w:r>
      <w:r w:rsidR="00B62BF7">
        <w:t xml:space="preserve">. </w:t>
      </w:r>
      <w:r w:rsidR="008C46DF">
        <w:t>Исполнитель</w:t>
      </w:r>
      <w:r w:rsidR="00DE3642" w:rsidRPr="00DE3642">
        <w:t xml:space="preserve"> по своей инициативе либо по требованию Потребителя осуществляет собеседование с Потребителем при возникновении сп</w:t>
      </w:r>
      <w:r w:rsidR="00B62BF7">
        <w:t>орных ситуаций, связанных с оказанием услуг</w:t>
      </w:r>
      <w:r w:rsidR="005616C7">
        <w:t>и (комплекса услуг)</w:t>
      </w:r>
      <w:r w:rsidR="00DE3642" w:rsidRPr="00DE3642">
        <w:t>.</w:t>
      </w:r>
    </w:p>
    <w:p w:rsidR="00DE3642" w:rsidRPr="00DE3642" w:rsidRDefault="001B5173" w:rsidP="001B5173">
      <w:pPr>
        <w:pStyle w:val="Default"/>
        <w:contextualSpacing/>
        <w:jc w:val="both"/>
      </w:pPr>
      <w:r>
        <w:t>3.</w:t>
      </w:r>
      <w:r w:rsidR="00032D4B">
        <w:t>10</w:t>
      </w:r>
      <w:r w:rsidR="00B62BF7">
        <w:t xml:space="preserve">. </w:t>
      </w:r>
      <w:r w:rsidR="008C46DF">
        <w:t>Исполнитель</w:t>
      </w:r>
      <w:r w:rsidR="00032D4B">
        <w:t xml:space="preserve"> </w:t>
      </w:r>
      <w:r w:rsidR="004D4588">
        <w:t>в течен</w:t>
      </w:r>
      <w:r w:rsidR="00D078DA">
        <w:t>ие срока действия договора</w:t>
      </w:r>
      <w:r w:rsidR="00961ED0">
        <w:t xml:space="preserve"> </w:t>
      </w:r>
      <w:r w:rsidR="00032D4B">
        <w:t>предоставляе</w:t>
      </w:r>
      <w:r w:rsidR="009C77C6">
        <w:t>т Потребителю</w:t>
      </w:r>
      <w:r w:rsidR="00DE3642" w:rsidRPr="00DE3642">
        <w:t xml:space="preserve"> устные консультации по вопросам, возникш</w:t>
      </w:r>
      <w:r w:rsidR="004D4588">
        <w:t xml:space="preserve">им в связи с </w:t>
      </w:r>
      <w:r w:rsidR="00B62BF7">
        <w:t>ок</w:t>
      </w:r>
      <w:r w:rsidR="004D4588">
        <w:t>азанием</w:t>
      </w:r>
      <w:r w:rsidR="00032D4B">
        <w:t xml:space="preserve"> услуг</w:t>
      </w:r>
      <w:r w:rsidR="005616C7">
        <w:t>и (комплекса услуг)</w:t>
      </w:r>
      <w:r w:rsidR="00B62BF7">
        <w:t>,</w:t>
      </w:r>
      <w:r w:rsidR="004D4588">
        <w:t xml:space="preserve"> без дополнительной оплаты.</w:t>
      </w:r>
    </w:p>
    <w:p w:rsidR="00DE3642" w:rsidRPr="00DE3642" w:rsidRDefault="001B5173" w:rsidP="001B5173">
      <w:pPr>
        <w:pStyle w:val="Default"/>
        <w:jc w:val="both"/>
      </w:pPr>
      <w:r>
        <w:t>3.</w:t>
      </w:r>
      <w:r w:rsidR="00032D4B">
        <w:t>11</w:t>
      </w:r>
      <w:r w:rsidR="00B62BF7">
        <w:t xml:space="preserve">. </w:t>
      </w:r>
      <w:r w:rsidR="00DE3642" w:rsidRPr="00DE3642">
        <w:t xml:space="preserve">Потребитель обязан предоставлять </w:t>
      </w:r>
      <w:r w:rsidR="008C46DF">
        <w:t>Исполнителю</w:t>
      </w:r>
      <w:r w:rsidR="00032D4B">
        <w:t xml:space="preserve"> </w:t>
      </w:r>
      <w:r w:rsidR="00DE3642" w:rsidRPr="00DE3642">
        <w:t>полную, объективную и достоверную информацию о себе и о состоянии своего здоровья, необход</w:t>
      </w:r>
      <w:r w:rsidR="00B62BF7">
        <w:t>имую для оказания услуг</w:t>
      </w:r>
      <w:r w:rsidR="005616C7">
        <w:t>и (комплекса услуг)</w:t>
      </w:r>
      <w:r w:rsidR="00DE3642" w:rsidRPr="00DE3642">
        <w:t xml:space="preserve">, в частности, согласно перечню, приведенному ниже, а также – списку сопутствующих заболеваний: </w:t>
      </w:r>
    </w:p>
    <w:p w:rsidR="001375F5" w:rsidRDefault="003F67C8" w:rsidP="00DB1CCA">
      <w:pPr>
        <w:pStyle w:val="Default"/>
        <w:ind w:left="567"/>
        <w:jc w:val="both"/>
      </w:pPr>
      <w:r>
        <w:t xml:space="preserve">а) </w:t>
      </w:r>
      <w:r w:rsidR="00DE3642" w:rsidRPr="00DE3642">
        <w:t xml:space="preserve">состояние на учете в психоневрологическом диспансере </w:t>
      </w:r>
    </w:p>
    <w:p w:rsidR="001375F5" w:rsidRDefault="003F67C8" w:rsidP="00DB1CCA">
      <w:pPr>
        <w:pStyle w:val="Default"/>
        <w:ind w:left="567"/>
        <w:jc w:val="both"/>
      </w:pPr>
      <w:r>
        <w:t xml:space="preserve">б) </w:t>
      </w:r>
      <w:r w:rsidR="00DE3642" w:rsidRPr="00DE3642">
        <w:t xml:space="preserve">инфаркты миокарда в течение последних 2 лет </w:t>
      </w:r>
    </w:p>
    <w:p w:rsidR="001375F5" w:rsidRDefault="003F67C8" w:rsidP="00DB1CCA">
      <w:pPr>
        <w:pStyle w:val="Default"/>
        <w:ind w:left="567"/>
        <w:jc w:val="both"/>
      </w:pPr>
      <w:r>
        <w:t xml:space="preserve">в) </w:t>
      </w:r>
      <w:r w:rsidR="00DE3642" w:rsidRPr="00DE3642">
        <w:t xml:space="preserve">инсульты в течение последних 2 лет </w:t>
      </w:r>
    </w:p>
    <w:p w:rsidR="001375F5" w:rsidRDefault="003F67C8" w:rsidP="00DB1CCA">
      <w:pPr>
        <w:pStyle w:val="Default"/>
        <w:ind w:left="567"/>
        <w:jc w:val="both"/>
      </w:pPr>
      <w:r>
        <w:t xml:space="preserve">г) </w:t>
      </w:r>
      <w:r w:rsidR="00DE3642" w:rsidRPr="00DE3642">
        <w:t xml:space="preserve">инсулинозависимый сахарный диабет </w:t>
      </w:r>
    </w:p>
    <w:p w:rsidR="001375F5" w:rsidRDefault="003F67C8" w:rsidP="00DB1CCA">
      <w:pPr>
        <w:pStyle w:val="Default"/>
        <w:ind w:left="567"/>
        <w:jc w:val="both"/>
      </w:pPr>
      <w:r>
        <w:t xml:space="preserve">д) </w:t>
      </w:r>
      <w:r w:rsidR="00DE3642" w:rsidRPr="00DE3642">
        <w:t xml:space="preserve">онкологические заболевания </w:t>
      </w:r>
    </w:p>
    <w:p w:rsidR="001375F5" w:rsidRDefault="003F67C8" w:rsidP="00DB1CCA">
      <w:pPr>
        <w:pStyle w:val="Default"/>
        <w:ind w:left="567"/>
        <w:jc w:val="both"/>
      </w:pPr>
      <w:r>
        <w:t xml:space="preserve">е) </w:t>
      </w:r>
      <w:r w:rsidR="00DE3642" w:rsidRPr="00DE3642">
        <w:t xml:space="preserve">эндокринные заболевания </w:t>
      </w:r>
    </w:p>
    <w:p w:rsidR="001375F5" w:rsidRDefault="003F67C8" w:rsidP="00DB1CCA">
      <w:pPr>
        <w:pStyle w:val="Default"/>
        <w:ind w:left="567"/>
        <w:jc w:val="both"/>
      </w:pPr>
      <w:r>
        <w:t xml:space="preserve">ж) </w:t>
      </w:r>
      <w:r w:rsidR="00DE3642" w:rsidRPr="00DE3642">
        <w:t xml:space="preserve">прием гормональных препаратов (за исключением контрацептивов) </w:t>
      </w:r>
    </w:p>
    <w:p w:rsidR="001375F5" w:rsidRDefault="003F67C8" w:rsidP="00DB1CCA">
      <w:pPr>
        <w:pStyle w:val="Default"/>
        <w:ind w:left="567"/>
        <w:jc w:val="both"/>
      </w:pPr>
      <w:r>
        <w:t xml:space="preserve">з) </w:t>
      </w:r>
      <w:r w:rsidR="00DE3642" w:rsidRPr="00DE3642">
        <w:t xml:space="preserve">беременность и кормление грудью на момент обращения </w:t>
      </w:r>
    </w:p>
    <w:p w:rsidR="001375F5" w:rsidRDefault="003F67C8" w:rsidP="00DB1CCA">
      <w:pPr>
        <w:pStyle w:val="Default"/>
        <w:ind w:left="567"/>
        <w:jc w:val="both"/>
      </w:pPr>
      <w:r>
        <w:t xml:space="preserve">и) </w:t>
      </w:r>
      <w:r w:rsidR="00DE3642" w:rsidRPr="00DE3642">
        <w:t xml:space="preserve">судороги с потерей сознания, перенесенные когда-либо </w:t>
      </w:r>
    </w:p>
    <w:p w:rsidR="001375F5" w:rsidRDefault="003F67C8" w:rsidP="00DB1CCA">
      <w:pPr>
        <w:pStyle w:val="Default"/>
        <w:ind w:left="567"/>
        <w:jc w:val="both"/>
      </w:pPr>
      <w:r>
        <w:t xml:space="preserve">к) </w:t>
      </w:r>
      <w:r w:rsidR="00DE3642" w:rsidRPr="00DE3642">
        <w:t xml:space="preserve">тромбофлебит </w:t>
      </w:r>
    </w:p>
    <w:p w:rsidR="001375F5" w:rsidRDefault="003F67C8" w:rsidP="00DB1CCA">
      <w:pPr>
        <w:pStyle w:val="Default"/>
        <w:ind w:left="567"/>
        <w:jc w:val="both"/>
      </w:pPr>
      <w:r>
        <w:t xml:space="preserve">л) </w:t>
      </w:r>
      <w:r w:rsidR="00DE3642" w:rsidRPr="00DE3642">
        <w:t xml:space="preserve">варикозная болезнь </w:t>
      </w:r>
    </w:p>
    <w:p w:rsidR="001375F5" w:rsidRDefault="003F67C8" w:rsidP="00DB1CCA">
      <w:pPr>
        <w:pStyle w:val="Default"/>
        <w:ind w:left="567"/>
        <w:jc w:val="both"/>
      </w:pPr>
      <w:r>
        <w:lastRenderedPageBreak/>
        <w:t xml:space="preserve">м) </w:t>
      </w:r>
      <w:r w:rsidR="00DE3642" w:rsidRPr="00DE3642">
        <w:t xml:space="preserve">бронхиальная астма </w:t>
      </w:r>
    </w:p>
    <w:p w:rsidR="001375F5" w:rsidRDefault="003F67C8" w:rsidP="00DB1CCA">
      <w:pPr>
        <w:pStyle w:val="Default"/>
        <w:ind w:left="567"/>
        <w:jc w:val="both"/>
      </w:pPr>
      <w:r>
        <w:t xml:space="preserve">н) </w:t>
      </w:r>
      <w:r w:rsidR="00DE3642" w:rsidRPr="00DE3642">
        <w:t xml:space="preserve">гипертоническая болезнь </w:t>
      </w:r>
    </w:p>
    <w:p w:rsidR="001375F5" w:rsidRDefault="003F67C8" w:rsidP="00DB1CCA">
      <w:pPr>
        <w:pStyle w:val="Default"/>
        <w:ind w:left="567"/>
        <w:jc w:val="both"/>
      </w:pPr>
      <w:r>
        <w:t xml:space="preserve">о) </w:t>
      </w:r>
      <w:r w:rsidR="00DE3642" w:rsidRPr="00DE3642">
        <w:t>иные тяжелые (в т.ч. хронические) заболевания</w:t>
      </w:r>
    </w:p>
    <w:p w:rsidR="001375F5" w:rsidRDefault="003F67C8" w:rsidP="00DB1CCA">
      <w:pPr>
        <w:pStyle w:val="Default"/>
        <w:ind w:left="567"/>
        <w:jc w:val="both"/>
      </w:pPr>
      <w:r>
        <w:t xml:space="preserve">п) </w:t>
      </w:r>
      <w:r w:rsidR="001375F5">
        <w:t>аллергические реакции</w:t>
      </w:r>
    </w:p>
    <w:p w:rsidR="003F67C8" w:rsidRDefault="003F67C8" w:rsidP="00DB1CCA">
      <w:pPr>
        <w:pStyle w:val="Default"/>
        <w:ind w:left="567"/>
        <w:jc w:val="both"/>
      </w:pPr>
      <w:r>
        <w:t xml:space="preserve">р) </w:t>
      </w:r>
      <w:r w:rsidR="001375F5">
        <w:t>иные противопоказания</w:t>
      </w:r>
      <w:r>
        <w:t>.</w:t>
      </w:r>
    </w:p>
    <w:p w:rsidR="00DE3642" w:rsidRPr="00DE3642" w:rsidRDefault="003F67C8" w:rsidP="003F67C8">
      <w:pPr>
        <w:pStyle w:val="Default"/>
        <w:jc w:val="both"/>
      </w:pPr>
      <w:r>
        <w:t>При наличии сопутствующих заболеваний, указанных в подпунктах а), б), в), г)</w:t>
      </w:r>
      <w:r w:rsidR="00DB1CCA">
        <w:t xml:space="preserve"> настоящего пункта</w:t>
      </w:r>
      <w:r>
        <w:t>, а также при заболева</w:t>
      </w:r>
      <w:r w:rsidR="005616C7">
        <w:t>ниях в стадии обострения, услуги</w:t>
      </w:r>
      <w:r>
        <w:t>, предусмотренные настоящими Правилами, Потребителю не оказываются.</w:t>
      </w:r>
    </w:p>
    <w:p w:rsidR="00DE3642" w:rsidRPr="00DE3642" w:rsidRDefault="004B57DE" w:rsidP="004B57DE">
      <w:pPr>
        <w:pStyle w:val="Default"/>
        <w:jc w:val="both"/>
      </w:pPr>
      <w:r>
        <w:t>3.</w:t>
      </w:r>
      <w:r w:rsidR="00032D4B">
        <w:t>12</w:t>
      </w:r>
      <w:r w:rsidR="00B62BF7">
        <w:t xml:space="preserve">. </w:t>
      </w:r>
      <w:r w:rsidR="00DE3642" w:rsidRPr="00DE3642">
        <w:t xml:space="preserve">Потребитель обязан во время прохождения курса занятий следовать рекомендациям: </w:t>
      </w:r>
    </w:p>
    <w:p w:rsidR="001375F5" w:rsidRDefault="006A0801" w:rsidP="006A0801">
      <w:pPr>
        <w:pStyle w:val="Default"/>
        <w:ind w:left="567"/>
        <w:jc w:val="both"/>
      </w:pPr>
      <w:r>
        <w:t xml:space="preserve">а) </w:t>
      </w:r>
      <w:r w:rsidR="00DE3642" w:rsidRPr="00DE3642">
        <w:t>отказаться от приема алкогольных напитков и (или) не злоупотреблять ими</w:t>
      </w:r>
    </w:p>
    <w:p w:rsidR="001375F5" w:rsidRDefault="006A0801" w:rsidP="006A0801">
      <w:pPr>
        <w:pStyle w:val="Default"/>
        <w:ind w:left="567"/>
        <w:jc w:val="both"/>
      </w:pPr>
      <w:r>
        <w:t xml:space="preserve">б) </w:t>
      </w:r>
      <w:r w:rsidR="00302A63">
        <w:t>отказаться от голодания</w:t>
      </w:r>
    </w:p>
    <w:p w:rsidR="001375F5" w:rsidRDefault="006A0801" w:rsidP="006A0801">
      <w:pPr>
        <w:pStyle w:val="Default"/>
        <w:ind w:left="567"/>
        <w:jc w:val="both"/>
      </w:pPr>
      <w:r>
        <w:t xml:space="preserve">в) </w:t>
      </w:r>
      <w:r w:rsidR="00DE3642" w:rsidRPr="00DE3642">
        <w:t>придерживаться дробного п</w:t>
      </w:r>
      <w:r w:rsidR="00302A63">
        <w:t>итания (не менее 4 раз в сутки)</w:t>
      </w:r>
    </w:p>
    <w:p w:rsidR="001375F5" w:rsidRDefault="006A0801" w:rsidP="006A0801">
      <w:pPr>
        <w:pStyle w:val="Default"/>
        <w:ind w:left="567"/>
        <w:jc w:val="both"/>
      </w:pPr>
      <w:r>
        <w:t xml:space="preserve">г) </w:t>
      </w:r>
      <w:r w:rsidR="00DE3642" w:rsidRPr="00DE3642">
        <w:t xml:space="preserve">не </w:t>
      </w:r>
      <w:r w:rsidR="00302A63">
        <w:t>увеличивать физические нагрузки</w:t>
      </w:r>
    </w:p>
    <w:p w:rsidR="001375F5" w:rsidRDefault="006A0801" w:rsidP="006A0801">
      <w:pPr>
        <w:pStyle w:val="Default"/>
        <w:ind w:left="567"/>
        <w:jc w:val="both"/>
      </w:pPr>
      <w:r>
        <w:t xml:space="preserve">д) </w:t>
      </w:r>
      <w:r w:rsidR="00DE3642" w:rsidRPr="00DE3642">
        <w:t>принимать поливитамины в соответствии с аннотаци</w:t>
      </w:r>
      <w:r w:rsidR="00302A63">
        <w:t>ей к ним</w:t>
      </w:r>
    </w:p>
    <w:p w:rsidR="001375F5" w:rsidRDefault="006A0801" w:rsidP="006A0801">
      <w:pPr>
        <w:pStyle w:val="Default"/>
        <w:ind w:left="567"/>
        <w:jc w:val="both"/>
      </w:pPr>
      <w:r>
        <w:t xml:space="preserve">е) </w:t>
      </w:r>
      <w:r w:rsidR="00DE3642" w:rsidRPr="00DE3642">
        <w:t>соблюдать калорийность рациона пищи, оп</w:t>
      </w:r>
      <w:r w:rsidR="00302A63">
        <w:t>ределенную специалистами центра</w:t>
      </w:r>
    </w:p>
    <w:p w:rsidR="00D90B67" w:rsidRDefault="006A0801" w:rsidP="006A0801">
      <w:pPr>
        <w:pStyle w:val="Default"/>
        <w:ind w:left="567"/>
        <w:jc w:val="both"/>
      </w:pPr>
      <w:r>
        <w:t xml:space="preserve">ж) </w:t>
      </w:r>
      <w:r w:rsidR="00DE3642" w:rsidRPr="00DE3642">
        <w:t>во время прохождения курса с момента подписания и до окончания срока действия настоящего договора не использовать иную психологическую и другую помощь, связанную со снижением веса, а именно: использование препаратов для снижения аппетита, влияющих на центр голода, голодание и т.д.</w:t>
      </w:r>
    </w:p>
    <w:p w:rsidR="00D90B67" w:rsidRPr="00DE3642" w:rsidRDefault="006A0801" w:rsidP="006A0801">
      <w:pPr>
        <w:pStyle w:val="Default"/>
        <w:ind w:left="567"/>
        <w:jc w:val="both"/>
      </w:pPr>
      <w:r>
        <w:t xml:space="preserve">з) </w:t>
      </w:r>
      <w:r w:rsidR="00D90B67">
        <w:t xml:space="preserve">своевременно сообщать </w:t>
      </w:r>
      <w:r w:rsidR="008C46DF">
        <w:t>Исполнителю</w:t>
      </w:r>
      <w:r w:rsidR="00032D4B">
        <w:t xml:space="preserve"> </w:t>
      </w:r>
      <w:r w:rsidR="00D90B67">
        <w:t>сведения о состоянии (изменении состояния) своего здоровья в п</w:t>
      </w:r>
      <w:r w:rsidR="00032D4B">
        <w:t>роцессе предоставления</w:t>
      </w:r>
      <w:r w:rsidR="00D90B67">
        <w:t xml:space="preserve"> услуг</w:t>
      </w:r>
      <w:r w:rsidR="00032D4B">
        <w:t>и</w:t>
      </w:r>
      <w:r w:rsidR="00232AA6">
        <w:t xml:space="preserve"> (комплекса услуг)</w:t>
      </w:r>
    </w:p>
    <w:p w:rsidR="00DE3642" w:rsidRPr="00DE3642" w:rsidRDefault="006A0801" w:rsidP="006A0801">
      <w:pPr>
        <w:pStyle w:val="Default"/>
        <w:ind w:left="567"/>
        <w:jc w:val="both"/>
      </w:pPr>
      <w:r>
        <w:t xml:space="preserve">и) </w:t>
      </w:r>
      <w:r w:rsidR="00D90B67">
        <w:t>выполнять рекомендации в соответствии с выданной памяткой, соблюдать рекомендованный режим труда и отдыха</w:t>
      </w:r>
      <w:r>
        <w:t>.</w:t>
      </w:r>
    </w:p>
    <w:p w:rsidR="00DE3642" w:rsidRPr="00DE3642" w:rsidRDefault="004B57DE" w:rsidP="004B57DE">
      <w:pPr>
        <w:pStyle w:val="Default"/>
        <w:jc w:val="both"/>
      </w:pPr>
      <w:r>
        <w:t>3.</w:t>
      </w:r>
      <w:r w:rsidR="00032D4B">
        <w:t>13</w:t>
      </w:r>
      <w:r w:rsidR="00B62BF7">
        <w:t xml:space="preserve">. </w:t>
      </w:r>
      <w:r w:rsidR="00DE3642" w:rsidRPr="00DE3642">
        <w:t xml:space="preserve">Потребитель обязан соблюдать правила внутреннего распорядка </w:t>
      </w:r>
      <w:r w:rsidR="00904D47">
        <w:t>Исполнителя</w:t>
      </w:r>
      <w:r w:rsidR="00DE3642" w:rsidRPr="00DE3642">
        <w:t xml:space="preserve">, а именно: </w:t>
      </w:r>
    </w:p>
    <w:p w:rsidR="001375F5" w:rsidRDefault="006A0801" w:rsidP="006A0801">
      <w:pPr>
        <w:pStyle w:val="Default"/>
        <w:ind w:left="567"/>
        <w:jc w:val="both"/>
      </w:pPr>
      <w:r>
        <w:t xml:space="preserve">а) </w:t>
      </w:r>
      <w:r w:rsidR="00032D4B">
        <w:t>своевременно являться для получения услуги</w:t>
      </w:r>
      <w:r w:rsidR="005616C7">
        <w:t xml:space="preserve"> (комплекса услуг)</w:t>
      </w:r>
      <w:r w:rsidR="00DE3642" w:rsidRPr="00DE3642">
        <w:t xml:space="preserve"> по заранее согла</w:t>
      </w:r>
      <w:r w:rsidR="00302A63">
        <w:t>сованному графику</w:t>
      </w:r>
    </w:p>
    <w:p w:rsidR="001375F5" w:rsidRDefault="006A0801" w:rsidP="006A0801">
      <w:pPr>
        <w:pStyle w:val="Default"/>
        <w:ind w:left="567"/>
        <w:jc w:val="both"/>
      </w:pPr>
      <w:r>
        <w:t xml:space="preserve">б) </w:t>
      </w:r>
      <w:r w:rsidR="00DE3642" w:rsidRPr="00DE3642">
        <w:t xml:space="preserve">своевременно, не менее чем за </w:t>
      </w:r>
      <w:r w:rsidR="00DE3642" w:rsidRPr="001375F5">
        <w:rPr>
          <w:b/>
          <w:bCs/>
          <w:i/>
          <w:iCs/>
        </w:rPr>
        <w:t>24 часа</w:t>
      </w:r>
      <w:r w:rsidR="00DE3642" w:rsidRPr="00DE3642">
        <w:t xml:space="preserve">, предупреждать </w:t>
      </w:r>
      <w:r w:rsidR="008C46DF">
        <w:t>Исполнителя</w:t>
      </w:r>
      <w:r w:rsidR="00DE3642" w:rsidRPr="00DE3642">
        <w:t xml:space="preserve"> о </w:t>
      </w:r>
      <w:r w:rsidR="009C77C6">
        <w:t>невозможности посещения</w:t>
      </w:r>
    </w:p>
    <w:p w:rsidR="00302A63" w:rsidRDefault="006A0801" w:rsidP="006A0801">
      <w:pPr>
        <w:pStyle w:val="Default"/>
        <w:ind w:left="567"/>
        <w:jc w:val="both"/>
      </w:pPr>
      <w:r>
        <w:t xml:space="preserve">в) </w:t>
      </w:r>
      <w:r w:rsidR="00DE3642" w:rsidRPr="00DE3642">
        <w:t xml:space="preserve">соблюдать общественный порядок и общепринятые правила поведения на территории </w:t>
      </w:r>
      <w:r w:rsidR="00904D47">
        <w:t>Исполнителя</w:t>
      </w:r>
      <w:r w:rsidR="00DE3642" w:rsidRPr="00DE3642">
        <w:t>, бережно отн</w:t>
      </w:r>
      <w:r w:rsidR="003F53CF">
        <w:t xml:space="preserve">оситься к имуществу </w:t>
      </w:r>
      <w:r w:rsidR="00904D47">
        <w:t>Исполнителя</w:t>
      </w:r>
      <w:r w:rsidR="003F53CF">
        <w:t>, соблюдать правила техники безопасности (в том чи</w:t>
      </w:r>
      <w:r w:rsidR="00302A63">
        <w:t>сле при занятиях на тренажерах)</w:t>
      </w:r>
      <w:r>
        <w:t>.</w:t>
      </w:r>
    </w:p>
    <w:p w:rsidR="00DE3642" w:rsidRPr="00DE3642" w:rsidRDefault="004B57DE" w:rsidP="004B57DE">
      <w:pPr>
        <w:pStyle w:val="Default"/>
        <w:jc w:val="both"/>
      </w:pPr>
      <w:r>
        <w:t>3.</w:t>
      </w:r>
      <w:r w:rsidR="00032D4B">
        <w:t>14</w:t>
      </w:r>
      <w:r w:rsidR="00B62BF7">
        <w:t xml:space="preserve">. </w:t>
      </w:r>
      <w:r w:rsidR="00DE3642" w:rsidRPr="00DE3642">
        <w:t>Потребитель вправе получить информацию о ква</w:t>
      </w:r>
      <w:r w:rsidR="00302A63">
        <w:t xml:space="preserve">лификации специалистов </w:t>
      </w:r>
      <w:r w:rsidR="00904D47">
        <w:t>Исполнителя</w:t>
      </w:r>
      <w:r w:rsidR="00DE3642" w:rsidRPr="00DE3642">
        <w:t>.</w:t>
      </w:r>
    </w:p>
    <w:p w:rsidR="00DE3642" w:rsidRPr="00DE3642" w:rsidRDefault="004B57DE" w:rsidP="004B57DE">
      <w:pPr>
        <w:pStyle w:val="Default"/>
        <w:jc w:val="both"/>
      </w:pPr>
      <w:r>
        <w:t>3.</w:t>
      </w:r>
      <w:r w:rsidR="00032D4B">
        <w:t>15</w:t>
      </w:r>
      <w:r w:rsidR="00B62BF7">
        <w:t xml:space="preserve">. </w:t>
      </w:r>
      <w:r w:rsidR="00DE3642" w:rsidRPr="00DE3642">
        <w:t>Потребитель вправе в случае необходимости осуществить выбор</w:t>
      </w:r>
      <w:r w:rsidR="00302A63">
        <w:t xml:space="preserve"> конкретного</w:t>
      </w:r>
      <w:r w:rsidR="00DE3642" w:rsidRPr="00DE3642">
        <w:t xml:space="preserve"> специалиста </w:t>
      </w:r>
      <w:r w:rsidR="00302A63">
        <w:t>для предоставления услуг</w:t>
      </w:r>
      <w:r w:rsidR="00DE3642" w:rsidRPr="00DE3642">
        <w:t xml:space="preserve"> при наличии такой возможности у </w:t>
      </w:r>
      <w:r w:rsidR="00904D47">
        <w:t>Исполнителя</w:t>
      </w:r>
      <w:r w:rsidR="00DE3642" w:rsidRPr="00DE3642">
        <w:t xml:space="preserve">. </w:t>
      </w:r>
    </w:p>
    <w:p w:rsidR="007E25CC" w:rsidRPr="007E25CC" w:rsidRDefault="00AA6F52" w:rsidP="00AA6F52">
      <w:pPr>
        <w:pStyle w:val="Default"/>
        <w:tabs>
          <w:tab w:val="left" w:pos="567"/>
        </w:tabs>
        <w:jc w:val="both"/>
        <w:rPr>
          <w:color w:val="auto"/>
        </w:rPr>
      </w:pPr>
      <w:r>
        <w:rPr>
          <w:rFonts w:eastAsia="Calibri"/>
          <w:bCs/>
          <w:noProof/>
          <w:color w:val="auto"/>
          <w:lang w:eastAsia="en-US"/>
        </w:rPr>
        <w:t>3.</w:t>
      </w:r>
      <w:r w:rsidR="00032D4B">
        <w:rPr>
          <w:rFonts w:eastAsia="Calibri"/>
          <w:bCs/>
          <w:noProof/>
          <w:color w:val="auto"/>
          <w:lang w:eastAsia="en-US"/>
        </w:rPr>
        <w:t>16</w:t>
      </w:r>
      <w:r w:rsidR="00B62BF7" w:rsidRPr="00B62BF7">
        <w:rPr>
          <w:rFonts w:eastAsia="Calibri"/>
          <w:bCs/>
          <w:noProof/>
          <w:color w:val="auto"/>
          <w:lang w:eastAsia="en-US"/>
        </w:rPr>
        <w:t xml:space="preserve">. </w:t>
      </w:r>
      <w:r w:rsidR="007E25CC">
        <w:rPr>
          <w:rFonts w:eastAsia="Calibri"/>
          <w:bCs/>
          <w:noProof/>
          <w:color w:val="auto"/>
          <w:lang w:eastAsia="en-US"/>
        </w:rPr>
        <w:t>Невозможность исполнения</w:t>
      </w:r>
      <w:r w:rsidR="0006010A">
        <w:rPr>
          <w:rFonts w:eastAsia="Calibri"/>
          <w:bCs/>
          <w:noProof/>
          <w:color w:val="auto"/>
          <w:lang w:eastAsia="en-US"/>
        </w:rPr>
        <w:t xml:space="preserve"> считается возникшей по вине Потребителя в</w:t>
      </w:r>
      <w:r w:rsidR="00DE3642" w:rsidRPr="00DE3642">
        <w:t xml:space="preserve"> случае, если</w:t>
      </w:r>
      <w:r w:rsidR="00813A53">
        <w:t xml:space="preserve"> </w:t>
      </w:r>
      <w:r w:rsidR="008C46DF">
        <w:t>Исполнитель</w:t>
      </w:r>
      <w:r w:rsidR="00032D4B">
        <w:t xml:space="preserve"> </w:t>
      </w:r>
      <w:r w:rsidR="00F7208C">
        <w:t>не имеет возможности оказать</w:t>
      </w:r>
      <w:r w:rsidR="00F221E1">
        <w:t xml:space="preserve"> Потребителю </w:t>
      </w:r>
      <w:r w:rsidR="00F221E1" w:rsidRPr="007E25CC">
        <w:rPr>
          <w:color w:val="auto"/>
        </w:rPr>
        <w:t>услуг</w:t>
      </w:r>
      <w:r w:rsidR="00032D4B">
        <w:rPr>
          <w:color w:val="auto"/>
        </w:rPr>
        <w:t>у</w:t>
      </w:r>
      <w:r w:rsidR="005616C7">
        <w:rPr>
          <w:color w:val="auto"/>
        </w:rPr>
        <w:t xml:space="preserve"> (комплекс услуг)</w:t>
      </w:r>
      <w:r w:rsidR="00813A53">
        <w:rPr>
          <w:color w:val="auto"/>
        </w:rPr>
        <w:t xml:space="preserve"> </w:t>
      </w:r>
      <w:r w:rsidR="00F7208C">
        <w:rPr>
          <w:color w:val="auto"/>
        </w:rPr>
        <w:t xml:space="preserve">или </w:t>
      </w:r>
      <w:r w:rsidR="005616C7">
        <w:rPr>
          <w:color w:val="auto"/>
        </w:rPr>
        <w:t xml:space="preserve">ее часть </w:t>
      </w:r>
      <w:r w:rsidR="00F221E1" w:rsidRPr="007E25CC">
        <w:rPr>
          <w:color w:val="auto"/>
        </w:rPr>
        <w:t>по причине того, что</w:t>
      </w:r>
      <w:r w:rsidR="007E25CC" w:rsidRPr="007E25CC">
        <w:rPr>
          <w:color w:val="auto"/>
        </w:rPr>
        <w:t>:</w:t>
      </w:r>
    </w:p>
    <w:p w:rsidR="007E25CC" w:rsidRPr="007E25CC" w:rsidRDefault="006A0801" w:rsidP="006A0801">
      <w:pPr>
        <w:pStyle w:val="Default"/>
        <w:tabs>
          <w:tab w:val="left" w:pos="709"/>
        </w:tabs>
        <w:ind w:left="567"/>
        <w:jc w:val="both"/>
        <w:rPr>
          <w:i/>
          <w:color w:val="auto"/>
        </w:rPr>
      </w:pPr>
      <w:r>
        <w:rPr>
          <w:color w:val="auto"/>
        </w:rPr>
        <w:t xml:space="preserve">а) </w:t>
      </w:r>
      <w:r w:rsidR="00DE3642" w:rsidRPr="007E25CC">
        <w:rPr>
          <w:color w:val="auto"/>
        </w:rPr>
        <w:t>Потребитель не исполняет или ненадлежащим</w:t>
      </w:r>
      <w:r w:rsidR="007E25CC" w:rsidRPr="007E25CC">
        <w:rPr>
          <w:color w:val="auto"/>
        </w:rPr>
        <w:t xml:space="preserve"> образом исполняет обязанности, </w:t>
      </w:r>
      <w:r w:rsidR="00DE3642" w:rsidRPr="007E25CC">
        <w:rPr>
          <w:color w:val="auto"/>
        </w:rPr>
        <w:t>пре</w:t>
      </w:r>
      <w:r w:rsidR="00F221E1" w:rsidRPr="007E25CC">
        <w:rPr>
          <w:color w:val="auto"/>
        </w:rPr>
        <w:t>дусмотренные настоящими П</w:t>
      </w:r>
      <w:r w:rsidR="00B62BF7" w:rsidRPr="007E25CC">
        <w:rPr>
          <w:color w:val="auto"/>
        </w:rPr>
        <w:t>равилами</w:t>
      </w:r>
    </w:p>
    <w:p w:rsidR="007E25CC" w:rsidRPr="007E25CC" w:rsidRDefault="006A0801" w:rsidP="006A0801">
      <w:pPr>
        <w:pStyle w:val="Default"/>
        <w:tabs>
          <w:tab w:val="left" w:pos="709"/>
        </w:tabs>
        <w:ind w:left="567"/>
        <w:jc w:val="both"/>
        <w:rPr>
          <w:i/>
          <w:color w:val="auto"/>
        </w:rPr>
      </w:pPr>
      <w:r>
        <w:rPr>
          <w:color w:val="auto"/>
        </w:rPr>
        <w:t xml:space="preserve">б) </w:t>
      </w:r>
      <w:r w:rsidR="007E25CC">
        <w:rPr>
          <w:color w:val="auto"/>
        </w:rPr>
        <w:t xml:space="preserve">Потребитель </w:t>
      </w:r>
      <w:r w:rsidR="00DE3642" w:rsidRPr="007E25CC">
        <w:rPr>
          <w:color w:val="auto"/>
        </w:rPr>
        <w:t>препятст</w:t>
      </w:r>
      <w:r w:rsidR="00F221E1" w:rsidRPr="007E25CC">
        <w:rPr>
          <w:color w:val="auto"/>
        </w:rPr>
        <w:t>вует оказанию услуг</w:t>
      </w:r>
      <w:r w:rsidR="005616C7">
        <w:rPr>
          <w:color w:val="auto"/>
        </w:rPr>
        <w:t>и (комплекса услуг)</w:t>
      </w:r>
      <w:r w:rsidR="006B6F89" w:rsidRPr="007E25CC">
        <w:rPr>
          <w:color w:val="auto"/>
        </w:rPr>
        <w:t>,</w:t>
      </w:r>
      <w:r w:rsidR="00C84FF4" w:rsidRPr="007E25CC">
        <w:rPr>
          <w:color w:val="auto"/>
        </w:rPr>
        <w:t xml:space="preserve"> отказывается от выпол</w:t>
      </w:r>
      <w:r w:rsidR="007E25CC">
        <w:rPr>
          <w:color w:val="auto"/>
        </w:rPr>
        <w:t>нения рекомендаций специалистов</w:t>
      </w:r>
    </w:p>
    <w:p w:rsidR="00DE3642" w:rsidRDefault="006A0801" w:rsidP="006A0801">
      <w:pPr>
        <w:pStyle w:val="Default"/>
        <w:tabs>
          <w:tab w:val="left" w:pos="709"/>
        </w:tabs>
        <w:ind w:left="567"/>
        <w:jc w:val="both"/>
        <w:rPr>
          <w:color w:val="auto"/>
        </w:rPr>
      </w:pPr>
      <w:r>
        <w:rPr>
          <w:color w:val="auto"/>
        </w:rPr>
        <w:t xml:space="preserve">в) </w:t>
      </w:r>
      <w:r w:rsidR="007E25CC">
        <w:rPr>
          <w:color w:val="auto"/>
        </w:rPr>
        <w:t xml:space="preserve">Потребитель </w:t>
      </w:r>
      <w:r w:rsidR="00AE04D2" w:rsidRPr="007E25CC">
        <w:rPr>
          <w:color w:val="auto"/>
        </w:rPr>
        <w:t>в теч</w:t>
      </w:r>
      <w:r w:rsidR="00561718">
        <w:rPr>
          <w:color w:val="auto"/>
        </w:rPr>
        <w:t xml:space="preserve">ение срока </w:t>
      </w:r>
      <w:r w:rsidR="005616C7">
        <w:rPr>
          <w:color w:val="auto"/>
        </w:rPr>
        <w:t>действия договора</w:t>
      </w:r>
      <w:r w:rsidR="00F46613">
        <w:rPr>
          <w:color w:val="auto"/>
        </w:rPr>
        <w:t xml:space="preserve"> </w:t>
      </w:r>
      <w:r w:rsidR="00AE04D2" w:rsidRPr="007E25CC">
        <w:rPr>
          <w:color w:val="auto"/>
        </w:rPr>
        <w:t xml:space="preserve">не является к </w:t>
      </w:r>
      <w:r w:rsidR="008C46DF">
        <w:rPr>
          <w:color w:val="auto"/>
        </w:rPr>
        <w:t>Исполнителю</w:t>
      </w:r>
      <w:r w:rsidR="00032D4B">
        <w:rPr>
          <w:color w:val="auto"/>
        </w:rPr>
        <w:t xml:space="preserve"> </w:t>
      </w:r>
      <w:r w:rsidR="00AE04D2" w:rsidRPr="007E25CC">
        <w:rPr>
          <w:color w:val="auto"/>
        </w:rPr>
        <w:t>для предоставления услуг</w:t>
      </w:r>
      <w:r w:rsidR="00032D4B">
        <w:rPr>
          <w:color w:val="auto"/>
        </w:rPr>
        <w:t>и</w:t>
      </w:r>
      <w:r w:rsidR="005616C7">
        <w:rPr>
          <w:color w:val="auto"/>
        </w:rPr>
        <w:t xml:space="preserve"> (комплекса услуг) или ее части</w:t>
      </w:r>
      <w:r>
        <w:rPr>
          <w:color w:val="auto"/>
        </w:rPr>
        <w:t>.</w:t>
      </w:r>
    </w:p>
    <w:p w:rsidR="00C74A5A" w:rsidRPr="00D7755E" w:rsidRDefault="00C74A5A" w:rsidP="00C74A5A">
      <w:pPr>
        <w:pStyle w:val="Default"/>
        <w:tabs>
          <w:tab w:val="left" w:pos="709"/>
        </w:tabs>
        <w:jc w:val="both"/>
        <w:rPr>
          <w:color w:val="auto"/>
        </w:rPr>
      </w:pPr>
      <w:r w:rsidRPr="002F431B">
        <w:rPr>
          <w:color w:val="auto"/>
        </w:rPr>
        <w:t>Услуги (комплекс услуг), не оказанные Потребителю по причинам, указанным в п. 3.16. настоящих Правил, подлежат оплате Потребителем.</w:t>
      </w:r>
    </w:p>
    <w:p w:rsidR="00D7755E" w:rsidRPr="002F431B" w:rsidRDefault="001F1554" w:rsidP="00D7755E">
      <w:pPr>
        <w:pStyle w:val="Default"/>
        <w:tabs>
          <w:tab w:val="left" w:pos="709"/>
        </w:tabs>
        <w:jc w:val="both"/>
        <w:rPr>
          <w:color w:val="auto"/>
        </w:rPr>
      </w:pPr>
      <w:r w:rsidRPr="002F431B">
        <w:rPr>
          <w:color w:val="auto"/>
        </w:rPr>
        <w:t xml:space="preserve">3.17. </w:t>
      </w:r>
      <w:r w:rsidR="00A52258" w:rsidRPr="002F431B">
        <w:rPr>
          <w:color w:val="auto"/>
        </w:rPr>
        <w:t>При возникновении обстоятельс</w:t>
      </w:r>
      <w:r w:rsidRPr="002F431B">
        <w:rPr>
          <w:color w:val="auto"/>
        </w:rPr>
        <w:t>тв, предусмотренных п. 3.16. настоящих Правил</w:t>
      </w:r>
      <w:r w:rsidR="00A52258" w:rsidRPr="002F431B">
        <w:rPr>
          <w:color w:val="auto"/>
        </w:rPr>
        <w:t xml:space="preserve">, </w:t>
      </w:r>
      <w:r w:rsidR="008C46DF" w:rsidRPr="002F431B">
        <w:rPr>
          <w:color w:val="auto"/>
        </w:rPr>
        <w:t>Исполнитель</w:t>
      </w:r>
      <w:r w:rsidR="00A52258" w:rsidRPr="002F431B">
        <w:rPr>
          <w:color w:val="auto"/>
        </w:rPr>
        <w:t xml:space="preserve"> вправе отказаться от исполнения договора об оказании услуг, заключенного с Потребителем. Договор при этом считается расторгнутым с момента получения Потребителем соответствующего уведомления.</w:t>
      </w:r>
    </w:p>
    <w:p w:rsidR="00DE3642" w:rsidRPr="00386471" w:rsidRDefault="00AA6F52" w:rsidP="00AA6F52">
      <w:pPr>
        <w:pStyle w:val="Default"/>
        <w:tabs>
          <w:tab w:val="left" w:pos="567"/>
        </w:tabs>
        <w:jc w:val="both"/>
        <w:rPr>
          <w:color w:val="auto"/>
        </w:rPr>
      </w:pPr>
      <w:r>
        <w:rPr>
          <w:color w:val="auto"/>
        </w:rPr>
        <w:lastRenderedPageBreak/>
        <w:t>3.</w:t>
      </w:r>
      <w:r w:rsidR="00032D4B">
        <w:rPr>
          <w:color w:val="auto"/>
        </w:rPr>
        <w:t>1</w:t>
      </w:r>
      <w:r w:rsidR="00C17B69">
        <w:rPr>
          <w:color w:val="auto"/>
        </w:rPr>
        <w:t>8</w:t>
      </w:r>
      <w:r w:rsidR="00386471">
        <w:rPr>
          <w:color w:val="auto"/>
        </w:rPr>
        <w:t xml:space="preserve">. </w:t>
      </w:r>
      <w:r w:rsidR="00DE3642" w:rsidRPr="00DE3642">
        <w:t xml:space="preserve">Все споры и разногласия между </w:t>
      </w:r>
      <w:r w:rsidR="007F37A2">
        <w:t xml:space="preserve">Потребителем и </w:t>
      </w:r>
      <w:r w:rsidR="00904D47">
        <w:t>Исполнителем</w:t>
      </w:r>
      <w:r w:rsidR="00DE3642" w:rsidRPr="00DE3642">
        <w:t xml:space="preserve"> решаются путем направления претензий. </w:t>
      </w:r>
    </w:p>
    <w:p w:rsidR="00DE3642" w:rsidRPr="00DE3642" w:rsidRDefault="00AA6F52" w:rsidP="00AA6F52">
      <w:pPr>
        <w:pStyle w:val="Default"/>
        <w:jc w:val="both"/>
      </w:pPr>
      <w:r>
        <w:t>3.</w:t>
      </w:r>
      <w:r w:rsidR="00C17B69">
        <w:t>19</w:t>
      </w:r>
      <w:r w:rsidR="0075512F">
        <w:t xml:space="preserve">. </w:t>
      </w:r>
      <w:r w:rsidR="00DE3642" w:rsidRPr="00DE3642">
        <w:t>Имеющиеся жалобы подаются Потребителем в письменном виде, после ч</w:t>
      </w:r>
      <w:r w:rsidR="00741579">
        <w:t xml:space="preserve">его рассматриваются </w:t>
      </w:r>
      <w:r w:rsidR="00904D47">
        <w:t>Исполнителем</w:t>
      </w:r>
      <w:r w:rsidR="00DE3642" w:rsidRPr="00DE3642">
        <w:t xml:space="preserve"> в течение 10 дней со дня получения. </w:t>
      </w:r>
    </w:p>
    <w:p w:rsidR="00DE3642" w:rsidRPr="00DE3642" w:rsidRDefault="00AA6F52" w:rsidP="00AA6F52">
      <w:pPr>
        <w:pStyle w:val="Default"/>
        <w:jc w:val="both"/>
      </w:pPr>
      <w:r>
        <w:t>3.</w:t>
      </w:r>
      <w:r w:rsidR="00C17B69">
        <w:t>20</w:t>
      </w:r>
      <w:r w:rsidR="0075512F">
        <w:t xml:space="preserve">. </w:t>
      </w:r>
      <w:r w:rsidR="00DE3642" w:rsidRPr="00DE3642">
        <w:t>В случаях, когда стороны не могут договориться, они руководствуются действующим законодательством РФ</w:t>
      </w:r>
      <w:r w:rsidR="00176570">
        <w:t>, договором и настоящими Правилами</w:t>
      </w:r>
      <w:r w:rsidR="00DE3642" w:rsidRPr="00DE3642">
        <w:t xml:space="preserve">. </w:t>
      </w:r>
    </w:p>
    <w:p w:rsidR="00DE3642" w:rsidRDefault="00AA6F52" w:rsidP="00AA6F52">
      <w:pPr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17B69">
        <w:rPr>
          <w:rFonts w:ascii="Times New Roman" w:hAnsi="Times New Roman"/>
          <w:sz w:val="24"/>
          <w:szCs w:val="24"/>
        </w:rPr>
        <w:t>21</w:t>
      </w:r>
      <w:r w:rsidR="0075512F">
        <w:rPr>
          <w:rFonts w:ascii="Times New Roman" w:hAnsi="Times New Roman"/>
          <w:sz w:val="24"/>
          <w:szCs w:val="24"/>
        </w:rPr>
        <w:t>. В случае наличия у Потребителя</w:t>
      </w:r>
      <w:r w:rsidR="00DE3642" w:rsidRPr="00DE3642">
        <w:rPr>
          <w:rFonts w:ascii="Times New Roman" w:hAnsi="Times New Roman"/>
          <w:sz w:val="24"/>
          <w:szCs w:val="24"/>
        </w:rPr>
        <w:t xml:space="preserve"> любых претензий к качественным или количест</w:t>
      </w:r>
      <w:r w:rsidR="0075512F">
        <w:rPr>
          <w:rFonts w:ascii="Times New Roman" w:hAnsi="Times New Roman"/>
          <w:sz w:val="24"/>
          <w:szCs w:val="24"/>
        </w:rPr>
        <w:t xml:space="preserve">венным характеристикам любой </w:t>
      </w:r>
      <w:r w:rsidR="0038171A">
        <w:rPr>
          <w:rFonts w:ascii="Times New Roman" w:hAnsi="Times New Roman"/>
          <w:sz w:val="24"/>
          <w:szCs w:val="24"/>
        </w:rPr>
        <w:t>части оказываемой услуги</w:t>
      </w:r>
      <w:r w:rsidR="005616C7">
        <w:rPr>
          <w:rFonts w:ascii="Times New Roman" w:hAnsi="Times New Roman"/>
          <w:sz w:val="24"/>
          <w:szCs w:val="24"/>
        </w:rPr>
        <w:t xml:space="preserve"> (комплекса услуг)</w:t>
      </w:r>
      <w:r w:rsidR="0075512F">
        <w:rPr>
          <w:rFonts w:ascii="Times New Roman" w:hAnsi="Times New Roman"/>
          <w:sz w:val="24"/>
          <w:szCs w:val="24"/>
        </w:rPr>
        <w:t>,</w:t>
      </w:r>
      <w:r w:rsidR="00DE3642" w:rsidRPr="00DE3642">
        <w:rPr>
          <w:rFonts w:ascii="Times New Roman" w:hAnsi="Times New Roman"/>
          <w:sz w:val="24"/>
          <w:szCs w:val="24"/>
        </w:rPr>
        <w:t xml:space="preserve"> Потребитель обязан немедленно</w:t>
      </w:r>
      <w:r w:rsidR="00055355">
        <w:rPr>
          <w:rFonts w:ascii="Times New Roman" w:hAnsi="Times New Roman"/>
          <w:sz w:val="24"/>
          <w:szCs w:val="24"/>
        </w:rPr>
        <w:t xml:space="preserve"> после посещения</w:t>
      </w:r>
      <w:r w:rsidR="00741579">
        <w:rPr>
          <w:rFonts w:ascii="Times New Roman" w:hAnsi="Times New Roman"/>
          <w:sz w:val="24"/>
          <w:szCs w:val="24"/>
        </w:rPr>
        <w:t xml:space="preserve"> сообщить об этом  </w:t>
      </w:r>
      <w:r w:rsidR="008C46DF">
        <w:rPr>
          <w:rFonts w:ascii="Times New Roman" w:hAnsi="Times New Roman"/>
          <w:sz w:val="24"/>
          <w:szCs w:val="24"/>
        </w:rPr>
        <w:t>Исполнителю</w:t>
      </w:r>
      <w:r w:rsidR="00961ED0">
        <w:rPr>
          <w:rFonts w:ascii="Times New Roman" w:hAnsi="Times New Roman"/>
          <w:sz w:val="24"/>
          <w:szCs w:val="24"/>
        </w:rPr>
        <w:t xml:space="preserve"> </w:t>
      </w:r>
      <w:r w:rsidR="0075512F">
        <w:rPr>
          <w:rFonts w:ascii="Times New Roman" w:hAnsi="Times New Roman"/>
          <w:sz w:val="24"/>
          <w:szCs w:val="24"/>
        </w:rPr>
        <w:t xml:space="preserve">в письменной форме. </w:t>
      </w:r>
      <w:r w:rsidR="00DE3642" w:rsidRPr="00DE3642">
        <w:rPr>
          <w:rFonts w:ascii="Times New Roman" w:hAnsi="Times New Roman"/>
          <w:sz w:val="24"/>
          <w:szCs w:val="24"/>
        </w:rPr>
        <w:t xml:space="preserve">В противном случае </w:t>
      </w:r>
      <w:r w:rsidR="0038171A">
        <w:rPr>
          <w:rFonts w:ascii="Times New Roman" w:hAnsi="Times New Roman"/>
          <w:sz w:val="24"/>
          <w:szCs w:val="24"/>
        </w:rPr>
        <w:t>часть услуги</w:t>
      </w:r>
      <w:r w:rsidR="005616C7">
        <w:rPr>
          <w:rFonts w:ascii="Times New Roman" w:hAnsi="Times New Roman"/>
          <w:sz w:val="24"/>
          <w:szCs w:val="24"/>
        </w:rPr>
        <w:t xml:space="preserve"> (комплекса услуг)</w:t>
      </w:r>
      <w:r w:rsidR="0038171A">
        <w:rPr>
          <w:rFonts w:ascii="Times New Roman" w:hAnsi="Times New Roman"/>
          <w:sz w:val="24"/>
          <w:szCs w:val="24"/>
        </w:rPr>
        <w:t>, предоставленная</w:t>
      </w:r>
      <w:r w:rsidR="00055355">
        <w:rPr>
          <w:rFonts w:ascii="Times New Roman" w:hAnsi="Times New Roman"/>
          <w:sz w:val="24"/>
          <w:szCs w:val="24"/>
        </w:rPr>
        <w:t xml:space="preserve"> Потребителю при посещении,</w:t>
      </w:r>
      <w:r w:rsidR="00DE3642" w:rsidRPr="00DE3642">
        <w:rPr>
          <w:rFonts w:ascii="Times New Roman" w:hAnsi="Times New Roman"/>
          <w:sz w:val="24"/>
          <w:szCs w:val="24"/>
        </w:rPr>
        <w:t xml:space="preserve"> считается оказанной в надлежащей форме и качестве и пол</w:t>
      </w:r>
      <w:r w:rsidR="0075512F">
        <w:rPr>
          <w:rFonts w:ascii="Times New Roman" w:hAnsi="Times New Roman"/>
          <w:sz w:val="24"/>
          <w:szCs w:val="24"/>
        </w:rPr>
        <w:t>ностью принята Потребителем</w:t>
      </w:r>
      <w:r w:rsidR="00DE3642" w:rsidRPr="00DE3642">
        <w:rPr>
          <w:rFonts w:ascii="Times New Roman" w:hAnsi="Times New Roman"/>
          <w:sz w:val="24"/>
          <w:szCs w:val="24"/>
        </w:rPr>
        <w:t>.</w:t>
      </w:r>
    </w:p>
    <w:p w:rsidR="00FA6E83" w:rsidRDefault="00FA6E83" w:rsidP="00FA6E83">
      <w:pPr>
        <w:pStyle w:val="Default"/>
        <w:tabs>
          <w:tab w:val="left" w:pos="709"/>
        </w:tabs>
        <w:jc w:val="both"/>
      </w:pPr>
      <w:r w:rsidRPr="004A6DFB">
        <w:rPr>
          <w:color w:val="auto"/>
        </w:rPr>
        <w:t>По завершении оказания предусмотренных договором услуг (комплекса услуг) или в случае досрочного прекращения договора об оказании услуг, заключенного с Потребителем, Исполнитель вправе составить акт об оказанных услугах и предложить его для подписания Потребителю. В случае уклонения (отказа) Потребителя от подписания составленного Исполнителем акта без уважительных причин и при отсутствии претензий, заявленных Потре</w:t>
      </w:r>
      <w:r w:rsidR="004112FC">
        <w:rPr>
          <w:color w:val="auto"/>
        </w:rPr>
        <w:t>бителем в соответствии с настоящим пунктом</w:t>
      </w:r>
      <w:r w:rsidRPr="004A6DFB">
        <w:rPr>
          <w:color w:val="auto"/>
        </w:rPr>
        <w:t>, в акте делается соответствующая отметка, а услуги (комплекс услуг), указанные в составленном Исполнителем акте, считаются оказанными в надлежащей форме и с надлежащим качеством и полностью принятыми Потребителем.</w:t>
      </w:r>
      <w:r>
        <w:rPr>
          <w:color w:val="auto"/>
        </w:rPr>
        <w:t xml:space="preserve"> </w:t>
      </w:r>
    </w:p>
    <w:p w:rsidR="008275F9" w:rsidRPr="002F431B" w:rsidRDefault="008275F9" w:rsidP="00AA6F52">
      <w:pPr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sz w:val="24"/>
          <w:szCs w:val="24"/>
        </w:rPr>
      </w:pPr>
      <w:r w:rsidRPr="002F431B">
        <w:rPr>
          <w:rFonts w:ascii="Times New Roman" w:hAnsi="Times New Roman"/>
          <w:sz w:val="24"/>
          <w:szCs w:val="24"/>
        </w:rPr>
        <w:t xml:space="preserve">3.22. Исполнитель вправе в одностороннем порядке отказаться от исполнения договора, заключенного с Потребителем, в случае ненадлежащего исполнения Потребителем обязанностей по возврату суммы потребительского кредита (займа) и уплате процентов по нему, при условии, </w:t>
      </w:r>
      <w:r w:rsidR="007503D7" w:rsidRPr="002F431B">
        <w:rPr>
          <w:rFonts w:ascii="Times New Roman" w:hAnsi="Times New Roman"/>
          <w:sz w:val="24"/>
          <w:szCs w:val="24"/>
        </w:rPr>
        <w:t xml:space="preserve"> что </w:t>
      </w:r>
      <w:r w:rsidRPr="002F431B">
        <w:rPr>
          <w:rFonts w:ascii="Times New Roman" w:hAnsi="Times New Roman"/>
          <w:sz w:val="24"/>
          <w:szCs w:val="24"/>
        </w:rPr>
        <w:t>указанный потребительский кредит (займ) был предоставлен Потребителю для оплаты услуг Исполнителя. Договор при этом считается расторгнутым с даты получения Потребителем соответствующего уведомления Исполнителя.</w:t>
      </w:r>
    </w:p>
    <w:p w:rsidR="008275F9" w:rsidRPr="002F431B" w:rsidRDefault="008275F9" w:rsidP="00AA6F52">
      <w:pPr>
        <w:autoSpaceDE w:val="0"/>
        <w:autoSpaceDN w:val="0"/>
        <w:adjustRightInd w:val="0"/>
        <w:spacing w:after="0" w:line="240" w:lineRule="auto"/>
        <w:ind w:right="-5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F431B">
        <w:rPr>
          <w:rFonts w:ascii="Times New Roman" w:hAnsi="Times New Roman"/>
          <w:sz w:val="24"/>
          <w:szCs w:val="24"/>
        </w:rPr>
        <w:t xml:space="preserve">3.23. </w:t>
      </w:r>
      <w:r w:rsidR="00C776C0" w:rsidRPr="002F431B">
        <w:rPr>
          <w:rFonts w:ascii="Times New Roman" w:hAnsi="Times New Roman"/>
          <w:sz w:val="24"/>
          <w:szCs w:val="24"/>
        </w:rPr>
        <w:t>В случае возникновения у Исполнителя обязанности по возврату Потребителю денежных средств (их части), уплаченных за услуги Исполнителя или за сертификат на услуги Исполнителя, Исполнитель вправе перечислить подлежащую возврату сумму денежных средств в счет погашения задолженности Потребителя по предоставленному ему для оплаты услуг Исполнителя (сертификата на услуги Исполнителя) потребительскому кредиту (займу).</w:t>
      </w:r>
      <w:r w:rsidRPr="002F431B">
        <w:rPr>
          <w:rFonts w:ascii="Times New Roman" w:hAnsi="Times New Roman"/>
          <w:sz w:val="24"/>
          <w:szCs w:val="24"/>
        </w:rPr>
        <w:t xml:space="preserve"> </w:t>
      </w:r>
    </w:p>
    <w:p w:rsidR="00DE3642" w:rsidRPr="00DE3642" w:rsidRDefault="00AA6F52" w:rsidP="00AA6F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431B">
        <w:rPr>
          <w:rFonts w:ascii="Times New Roman" w:hAnsi="Times New Roman"/>
          <w:color w:val="000000"/>
          <w:sz w:val="24"/>
          <w:szCs w:val="24"/>
        </w:rPr>
        <w:t>3.</w:t>
      </w:r>
      <w:r w:rsidR="00C776C0" w:rsidRPr="002F431B">
        <w:rPr>
          <w:rFonts w:ascii="Times New Roman" w:hAnsi="Times New Roman"/>
          <w:color w:val="000000"/>
          <w:sz w:val="24"/>
          <w:szCs w:val="24"/>
        </w:rPr>
        <w:t>24</w:t>
      </w:r>
      <w:r w:rsidR="00741579" w:rsidRPr="002F431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C46DF" w:rsidRPr="002F431B">
        <w:rPr>
          <w:rFonts w:ascii="Times New Roman" w:hAnsi="Times New Roman"/>
          <w:color w:val="000000"/>
          <w:sz w:val="24"/>
          <w:szCs w:val="24"/>
        </w:rPr>
        <w:t>Исполнитель</w:t>
      </w:r>
      <w:r w:rsidR="00E522EC" w:rsidRPr="002F431B">
        <w:rPr>
          <w:rFonts w:ascii="Times New Roman" w:hAnsi="Times New Roman"/>
          <w:color w:val="000000"/>
          <w:sz w:val="24"/>
          <w:szCs w:val="24"/>
        </w:rPr>
        <w:t xml:space="preserve"> и Потребитель обязаны сообщать друг другу </w:t>
      </w:r>
      <w:r w:rsidR="00DE3642" w:rsidRPr="002F431B">
        <w:rPr>
          <w:rFonts w:ascii="Times New Roman" w:hAnsi="Times New Roman"/>
          <w:color w:val="000000"/>
          <w:sz w:val="24"/>
          <w:szCs w:val="24"/>
        </w:rPr>
        <w:t>об изменении своего адреса и иных реквизитов. В случае, если данная обязанность не будет исполнена надлежащим образом одн</w:t>
      </w:r>
      <w:r w:rsidR="00E522EC" w:rsidRPr="002F431B">
        <w:rPr>
          <w:rFonts w:ascii="Times New Roman" w:hAnsi="Times New Roman"/>
          <w:color w:val="000000"/>
          <w:sz w:val="24"/>
          <w:szCs w:val="24"/>
        </w:rPr>
        <w:t>ой из сторон</w:t>
      </w:r>
      <w:r w:rsidR="00DE3642" w:rsidRPr="002F431B">
        <w:rPr>
          <w:rFonts w:ascii="Times New Roman" w:hAnsi="Times New Roman"/>
          <w:color w:val="000000"/>
          <w:sz w:val="24"/>
          <w:szCs w:val="24"/>
        </w:rPr>
        <w:t>, то все действия, совершенные по последним известным сведениям другой стороной, считаются совершенными надлежащим образом.</w:t>
      </w:r>
    </w:p>
    <w:p w:rsidR="00DE3642" w:rsidRDefault="00AA6F52" w:rsidP="00AA6F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C776C0">
        <w:rPr>
          <w:rFonts w:ascii="Times New Roman" w:hAnsi="Times New Roman"/>
          <w:color w:val="000000"/>
          <w:sz w:val="24"/>
          <w:szCs w:val="24"/>
        </w:rPr>
        <w:t>25</w:t>
      </w:r>
      <w:r w:rsidR="00E522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E3642" w:rsidRPr="00DE3642">
        <w:rPr>
          <w:rFonts w:ascii="Times New Roman" w:hAnsi="Times New Roman"/>
          <w:color w:val="000000"/>
          <w:sz w:val="24"/>
          <w:szCs w:val="24"/>
        </w:rPr>
        <w:t>Стороны берут на себя обязательства по соблюдению конфиденциальности в отношении информации, полученной пр</w:t>
      </w:r>
      <w:r w:rsidR="00E522EC">
        <w:rPr>
          <w:rFonts w:ascii="Times New Roman" w:hAnsi="Times New Roman"/>
          <w:color w:val="000000"/>
          <w:sz w:val="24"/>
          <w:szCs w:val="24"/>
        </w:rPr>
        <w:t>и исполнении настоящих правил</w:t>
      </w:r>
      <w:r w:rsidR="00DE3642" w:rsidRPr="00DE3642">
        <w:rPr>
          <w:rFonts w:ascii="Times New Roman" w:hAnsi="Times New Roman"/>
          <w:color w:val="000000"/>
          <w:sz w:val="24"/>
          <w:szCs w:val="24"/>
        </w:rPr>
        <w:t>. Передача информации третьим лицам или иное разглашение информа</w:t>
      </w:r>
      <w:r w:rsidR="00E522EC">
        <w:rPr>
          <w:rFonts w:ascii="Times New Roman" w:hAnsi="Times New Roman"/>
          <w:color w:val="000000"/>
          <w:sz w:val="24"/>
          <w:szCs w:val="24"/>
        </w:rPr>
        <w:t>ции, признанной к</w:t>
      </w:r>
      <w:r w:rsidR="00DE3642" w:rsidRPr="00DE3642">
        <w:rPr>
          <w:rFonts w:ascii="Times New Roman" w:hAnsi="Times New Roman"/>
          <w:color w:val="000000"/>
          <w:sz w:val="24"/>
          <w:szCs w:val="24"/>
        </w:rPr>
        <w:t>онфиденциальной, может осуществляться только с письменного согласия другой стороны. Конфиденциальность по настоящему договору признается, в частности, информация о забо</w:t>
      </w:r>
      <w:r w:rsidR="005616C7">
        <w:rPr>
          <w:rFonts w:ascii="Times New Roman" w:hAnsi="Times New Roman"/>
          <w:color w:val="000000"/>
          <w:sz w:val="24"/>
          <w:szCs w:val="24"/>
        </w:rPr>
        <w:t>леваниях Потребителя, об услуге (комплексе услуг), оказанной</w:t>
      </w:r>
      <w:r w:rsidR="00DE3642" w:rsidRPr="00DE3642">
        <w:rPr>
          <w:rFonts w:ascii="Times New Roman" w:hAnsi="Times New Roman"/>
          <w:color w:val="000000"/>
          <w:sz w:val="24"/>
          <w:szCs w:val="24"/>
        </w:rPr>
        <w:t xml:space="preserve"> Потребителю, и методике </w:t>
      </w:r>
      <w:r w:rsidR="00904D47">
        <w:rPr>
          <w:rFonts w:ascii="Times New Roman" w:hAnsi="Times New Roman"/>
          <w:color w:val="000000"/>
          <w:sz w:val="24"/>
          <w:szCs w:val="24"/>
        </w:rPr>
        <w:t>Исполнителя</w:t>
      </w:r>
      <w:r w:rsidR="00DE3642" w:rsidRPr="00DE3642">
        <w:rPr>
          <w:rFonts w:ascii="Times New Roman" w:hAnsi="Times New Roman"/>
          <w:color w:val="000000"/>
          <w:sz w:val="24"/>
          <w:szCs w:val="24"/>
        </w:rPr>
        <w:t>.</w:t>
      </w:r>
    </w:p>
    <w:p w:rsidR="00F865D4" w:rsidRDefault="005C0EB2" w:rsidP="00AA6F5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3.26. При оказании отдельных видов услуг (комплексов услуг) Исполнитель в</w:t>
      </w:r>
      <w:r w:rsidRPr="005C0EB2">
        <w:rPr>
          <w:rFonts w:ascii="Times New Roman" w:hAnsi="Times New Roman"/>
          <w:color w:val="000000"/>
          <w:sz w:val="24"/>
          <w:szCs w:val="24"/>
        </w:rPr>
        <w:t xml:space="preserve"> целях создания благоприятных условий, способствующих достижению Потреби</w:t>
      </w:r>
      <w:r>
        <w:rPr>
          <w:rFonts w:ascii="Times New Roman" w:hAnsi="Times New Roman"/>
          <w:color w:val="000000"/>
          <w:sz w:val="24"/>
          <w:szCs w:val="24"/>
        </w:rPr>
        <w:t>телем желаемого результата</w:t>
      </w:r>
      <w:r w:rsidRPr="005C0EB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может</w:t>
      </w:r>
      <w:r w:rsidRPr="005C0EB2">
        <w:rPr>
          <w:rFonts w:ascii="Times New Roman" w:hAnsi="Times New Roman"/>
          <w:color w:val="000000"/>
          <w:sz w:val="24"/>
          <w:szCs w:val="24"/>
        </w:rPr>
        <w:t xml:space="preserve"> передавать Потребителю без взимания дополнительной платы методиче</w:t>
      </w:r>
      <w:r>
        <w:rPr>
          <w:rFonts w:ascii="Times New Roman" w:hAnsi="Times New Roman"/>
          <w:color w:val="000000"/>
          <w:sz w:val="24"/>
          <w:szCs w:val="24"/>
        </w:rPr>
        <w:t>ские материалы и инвентарь. Данные</w:t>
      </w:r>
      <w:r w:rsidRPr="005C0EB2">
        <w:rPr>
          <w:rFonts w:ascii="Times New Roman" w:hAnsi="Times New Roman"/>
          <w:color w:val="000000"/>
          <w:sz w:val="24"/>
          <w:szCs w:val="24"/>
        </w:rPr>
        <w:t xml:space="preserve"> методические материалы и инвентарь не подлежат возврату Исполнителю и/или обмену на денежный эквивалент и/или иные товарно-материальные ценности.</w:t>
      </w:r>
    </w:p>
    <w:p w:rsidR="006A527B" w:rsidRDefault="006A527B" w:rsidP="00F865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D451D" w:rsidRDefault="009D451D" w:rsidP="00F865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D451D" w:rsidRPr="002D58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2D5886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№1</w:t>
      </w:r>
    </w:p>
    <w:p w:rsidR="009D451D" w:rsidRPr="002D58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к Приказу №13</w:t>
      </w:r>
      <w:r w:rsidRPr="002D5886">
        <w:rPr>
          <w:rFonts w:ascii="Times New Roman" w:eastAsia="Times New Roman" w:hAnsi="Times New Roman"/>
          <w:sz w:val="24"/>
          <w:szCs w:val="20"/>
          <w:lang w:eastAsia="ru-RU"/>
        </w:rPr>
        <w:t xml:space="preserve"> ООО «Доктор Борменталь.Красноярск»</w:t>
      </w:r>
    </w:p>
    <w:p w:rsidR="009D451D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2D5886">
        <w:rPr>
          <w:rFonts w:ascii="Times New Roman" w:eastAsia="Times New Roman" w:hAnsi="Times New Roman"/>
          <w:sz w:val="24"/>
          <w:szCs w:val="20"/>
          <w:lang w:eastAsia="ru-RU"/>
        </w:rPr>
        <w:t>от «24» октября 2017г.</w:t>
      </w:r>
    </w:p>
    <w:p w:rsidR="009D451D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Правила оказания медицинских услуг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 xml:space="preserve">в медицинской организации ООО «Доктор Борменталь.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Красноярск</w:t>
      </w: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»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1. Общие положения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 xml:space="preserve">1.1. Настоящие Правила оказания медицинских услуг (далее - Правила) определяют условия и порядок оказания платных медицинских услуг медицинской организацией ООО «Доктор Борменталь.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Красноярск</w:t>
      </w: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» (далее - Организация) потребителям.</w:t>
      </w:r>
    </w:p>
    <w:p w:rsidR="009D451D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 xml:space="preserve">1.2. Настоящие Правила разработаны на основании </w:t>
      </w:r>
      <w:hyperlink r:id="rId7" w:history="1">
        <w:r w:rsidRPr="00C41386">
          <w:rPr>
            <w:rFonts w:ascii="Times New Roman" w:eastAsia="Times New Roman" w:hAnsi="Times New Roman"/>
            <w:sz w:val="24"/>
            <w:szCs w:val="20"/>
            <w:lang w:eastAsia="ru-RU"/>
          </w:rPr>
          <w:t>Правил</w:t>
        </w:r>
      </w:hyperlink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 xml:space="preserve"> предоставления медицинскими организациями платных медицинских услуг, утвержденных Постановлением Правительства Российской Федерации от 04.10.2012 № 1006 (далее - Правила), Федерального </w:t>
      </w:r>
      <w:hyperlink r:id="rId8" w:history="1">
        <w:r w:rsidRPr="00C41386">
          <w:rPr>
            <w:rFonts w:ascii="Times New Roman" w:eastAsia="Times New Roman" w:hAnsi="Times New Roman"/>
            <w:sz w:val="24"/>
            <w:szCs w:val="20"/>
            <w:lang w:eastAsia="ru-RU"/>
          </w:rPr>
          <w:t>закона</w:t>
        </w:r>
      </w:hyperlink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от 21.11.2011 № 323-ФЗ «</w:t>
      </w: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Об основах охраны здоровья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граждан в Российской Федерации»</w:t>
      </w: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 xml:space="preserve">, </w:t>
      </w:r>
      <w:hyperlink r:id="rId9" w:history="1">
        <w:r w:rsidRPr="00C41386">
          <w:rPr>
            <w:rFonts w:ascii="Times New Roman" w:eastAsia="Times New Roman" w:hAnsi="Times New Roman"/>
            <w:sz w:val="24"/>
            <w:szCs w:val="20"/>
            <w:lang w:eastAsia="ru-RU"/>
          </w:rPr>
          <w:t>Закона</w:t>
        </w:r>
      </w:hyperlink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 xml:space="preserve"> Российской Фе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дерации от 07.02.1992 № 2300-1 «</w:t>
      </w: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О защите прав потребителей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»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</w:t>
      </w: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 xml:space="preserve">3. Настоящие Правила обязательны для соблюдения и исполнения всеми сотрудниками медицинской организации и Пациентами, заключившими </w:t>
      </w:r>
      <w:hyperlink r:id="rId10" w:history="1">
        <w:r w:rsidRPr="00C41386">
          <w:rPr>
            <w:rFonts w:ascii="Times New Roman" w:eastAsia="Times New Roman" w:hAnsi="Times New Roman"/>
            <w:sz w:val="24"/>
            <w:szCs w:val="20"/>
            <w:lang w:eastAsia="ru-RU"/>
          </w:rPr>
          <w:t>Договор</w:t>
        </w:r>
      </w:hyperlink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 xml:space="preserve"> оказания платных медицинских услуг с Организацией.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1.4. Платные медицинские услуги предоставляются Организацией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2. Порядок обращения Пациентов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 xml:space="preserve">2.1. Прием Пациентов в Организации осуществляется по предварительной записи по телефону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217-98-98</w:t>
      </w: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, либо при личном посещении Организации, либо путем заполнения формы на сайте Организации https://</w:t>
      </w:r>
      <w:r w:rsidRPr="00891EDF">
        <w:t xml:space="preserve"> </w:t>
      </w:r>
      <w:r w:rsidRPr="00891EDF">
        <w:rPr>
          <w:rFonts w:ascii="Times New Roman" w:eastAsia="Times New Roman" w:hAnsi="Times New Roman"/>
          <w:sz w:val="24"/>
          <w:szCs w:val="20"/>
          <w:lang w:eastAsia="ru-RU"/>
        </w:rPr>
        <w:t>krasnoyarsk.doctorbormental.ru</w:t>
      </w: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 xml:space="preserve">В целях улучшения качества обслуживания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может вестись </w:t>
      </w: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видеозапись.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2.2. Пациент вправе выбрать удобные ему дату и время посещения специалиста из имеющегося свободного времени в соответствии с расписанием приема специалистом.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Выбранные Пациентом дата и время заносятся в журнал записи Пациентов (систему записи Пациентов) вместе с контактными данными Пациента.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Администратор Организации информирует Пациента о стоимости приема, о правилах подготовки к осмотру, процедуре (услуге).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2.3. За 24 часа до даты посещения, а также в случае отмены приема у специалиста, сотрудник Организации связывается с Пациентом для подтверждения его прихода либо информирования об отмене приема.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В случае невозможности явиться на прием Пациент обязан за 24 часа предупредить администратора Организации.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В случае опоздания Пациента на прием более чем на 10 минут администратор имеет право перенести время приема на ближайшее свободное время, а освободившееся время предложить другому Пациенту.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2.4. Пациенты с острой патологией записываются к специалисту на ближайшее свободное время, при этом врач оказывает требуемый объем медицинской помощи. При необходимости продолжения амбулаторного лечения запись осуществляется в плановом порядке. При выявлении показаний к экстренной госпитализации Пациента организуется вызов службы "Скорой помощи" для госпитализации. При отказе Пациента от госпитализации оформляется "Информированный отказ".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2.5. При обращении в Организацию Пациент обязан предоставить следующие документы: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документ, удостоверяющий личность (паспорт);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Также при первичном обращении в Организацию Пациент: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заключает договор на оказание медицинских услуг;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дает согласие на обработку персональных данных.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3. Права и обязанности Пациентов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3.1. Пациент имеет право на: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выбор врача, при наличие в Организации нескольких врачей нужной специальности;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диагностику и лечение в условиях, соответствующих санитарно-гигиеническим требованиям;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облегчение боли, связанной с заболеванием и (или) медицинским вмешательством, доступными в Организации методами и лекарственными препаратами;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письменное обращение к лечащему врачу с просьбой об организации и проведении консилиума врачей;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выбор лиц, которым в интересах Пациента может быть передана информация о состоянии его здоровья;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защиту персональных данных;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защиту сведений, составляющих врачебную тайну;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отказ от медицинского вмешательства;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возмещение вреда, причиненного здоровью при оказании ему медицинской помощи;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другие права в соответствии с действующим законодательством Российской Федерации.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3.2. При задержке планового приема более чем на 15 минут по объективным причинам, Пациенту предлагается: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лечение в назначенное время у другого свободного специалиста;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лечение в назначенный день с отсрочкой приема на время задержки у своего специалиста;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перенос времени приема на другой день. В таком случае Пациент вправе отказаться от медицинской услуги и потребовать возврата уплаченных денежных средств за прием.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3.3. Пациент обязан: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соблюдать настоящие Правила;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соблюдать режим лечения, в том числе определенный на период его временной нетрудоспособности;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проявлять в общении с сотрудниками и другими Пациентами Организации такт, уважение и доброжелательность;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не предпринимать действий, способных нарушить права других Пациентов и сотрудников Организации;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посещать медицинские кабинеты в соответствии с установленным графиком их работы;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соблюдать санитарно-противоэпидемиологический режим;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ознакомиться и подписать договор на оказание медицинских услуг, информированное согласие на медицинское вмешательство или отказ от медицинского вмешательства, согласие на обработку персональных данных;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 xml:space="preserve">- оформлять в письменной форме свой отказ от получения информации против своей воли о состоянии здоровья, о результатах обследования, наличии заболевания, его диагнозе </w:t>
      </w: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и прогнозе, в том числе, в случаях неблагоприятного прогноза развития заболевания, отказ от госпитализации;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предоставлять лицу, оказывающему медицинскую помощь, известную ему достоверную информацию о состоянии своего здоровья;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бережно относиться к имуществу Организации;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соблюдать требования пожарной безопасности, при обнаружении источников пожара, иных угроз немедленно сообщить об этом сотрудникам Организации;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 не употреблять табак в помещениях Организации;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сообщать Организации об изменении своего адреса и иных реквизитов;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в процессе оказания услуг отказаться от приема алкогольных напитков; отказаться от голодания, придерживаться дробного питания (не менее 4 раз в сутки); соблюдать калорийность рациона пищи, определенную специалистами Организации, так как несоблюдение хотя бы одной из вышеназванной рекомендации может повлиять на снижение, либо не снижение веса (не достижение желаемого результата).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3.4. Пациентам и посетителям в целях соблюдения общественного порядка, соблюдения санитарно-эпидемиологического режима и прав Пациентов запрещается: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находиться в служебных помещениях Организации без разрешения администрации;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курить в помещении Организации;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громко разговаривать, в том числе по мобильному телефону, шуметь, хлопать дверью;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оставлять малолетних детей без присмотра;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изымать какие-либо документы из медицинских карт;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находиться в помещениях Организации в верхней одежде и грязной обуви;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оставлять без присмотра личные вещи;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являться на прием к специалистам в алкогольном, наркотическом и ином токсическом опьянении. В случае если отсутствует риск жизни и здоровья, такие Пациенты удаляются из помещения Организации сотрудниками правоохранительных органов/Организации;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пользоваться в кабинете специалиста мобильными устройствами (телефоны, планшеты, плееры);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проводить фото и видеосъемку в помещении Организации;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 xml:space="preserve">размещать аудио, видеоматериалы, произведенные в помещениях Организации, в сети «Интернет» и/или иное опубликование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фото, видео, аудиоматериалов </w:t>
      </w: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без согласования с Исполнителем.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- посещать Организацию с животными.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4. Порядок оказания медицинских услуг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4.1. После оформления медицинской карты и подписания договора на оказание платных медицинских услуг, Пациент проходит на прием к специалисту в назначенное ему время. На приеме Пациент должен сообщить лечащему врачу всю информацию, необходимую для осуществления лечения о своем здоровье, в полном объеме и достоверно ответить на вопросы специалиста.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4.2. Для проведения медицинского осмотра Пациенту необходимо подписать информированное добровольное согласие на медицинское вмешательство. В случае отказа от медицинского вмешательства Пациент самостоятельно несет ответственность и риск наступления негативных последствий.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4.3.  По результатам осмотра Пациенту выдается заключение с указанием диагноза и рекомендованным планом лечения.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4.4. В случае нарушения Пациентом установленного лечения либо отступления от него, он самостоятельно несет всю ответственность и риск наступления негативных последствий.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4.5. Нахождение сопровождающих лиц в кабинете специалиста во время приема оговаривается непосредственно со специалистом до начала приема.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4.6. В случае возникновения конфликтных ситуаций Пациент (законный представитель Пациента) имеет право непосредственно обратиться к главному врачу Организации, либо к администратору, либо оставить письменную жалобу в "Книге жалоб и предложений", находящуюся у администратора.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4.7. 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предоставляется Пациенту (законному представителю Пациента) лечащим врачом в доступной для него форме по его желанию. Информация о состоянии здоровья не может быть предоставлена Пациенту против его воли.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Разглашение сведений, составляющих врачебную тайну, другим гражданам допускается только с письменного согласия Пациента или его законного представителя за исключением случаев, предусмотренных действующим законодательством Российской Федерации.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5. Ответственность за нарушение Правил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5.1. Пациент несет ответственность и риск наступления неблагоприятных последствий за несоблюдение настоящих Правил,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его здоровья.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5.2. В случае нарушения Пациентом и иными посетителями настоящих Правил, общественного порядка, сотрудники Организации вправе делать им соответствующие замечания, отказать в оказании медицинской помощи при отсутствии риска жизни и здоровья Пациента, обращаться в правоохранительные органы, применять иные меры воздействия, предусмотренные действующим законодательством Российской Федерации.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C41386">
        <w:rPr>
          <w:rFonts w:ascii="Times New Roman" w:eastAsia="Times New Roman" w:hAnsi="Times New Roman"/>
          <w:sz w:val="24"/>
          <w:szCs w:val="20"/>
          <w:lang w:eastAsia="ru-RU"/>
        </w:rPr>
        <w:t>5.3. Воспрепятствование осуществлению процесса оказания медицинской помощи, неуважение к сотрудникам и посетителям Организации, причинение вреда деловой репутации и материального ущерба Организации, влечет ответственность, предусмотренную действующим законодательством Российской Федерации.</w:t>
      </w:r>
    </w:p>
    <w:p w:rsidR="009D451D" w:rsidRPr="00C41386" w:rsidRDefault="009D451D" w:rsidP="009D451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451D" w:rsidRPr="00C41386" w:rsidRDefault="009D451D" w:rsidP="009D45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51D" w:rsidRDefault="009D451D" w:rsidP="009D451D">
      <w:pPr>
        <w:spacing w:after="0" w:line="240" w:lineRule="auto"/>
      </w:pPr>
    </w:p>
    <w:p w:rsidR="009D451D" w:rsidRPr="00C41386" w:rsidRDefault="009D451D" w:rsidP="009D451D">
      <w:pPr>
        <w:spacing w:after="0" w:line="240" w:lineRule="auto"/>
      </w:pPr>
    </w:p>
    <w:p w:rsidR="009D451D" w:rsidRDefault="009D451D" w:rsidP="00F865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9D451D" w:rsidSect="0054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67" w:rsidRDefault="00B10B67" w:rsidP="001E70CA">
      <w:pPr>
        <w:spacing w:after="0" w:line="240" w:lineRule="auto"/>
      </w:pPr>
      <w:r>
        <w:separator/>
      </w:r>
    </w:p>
  </w:endnote>
  <w:endnote w:type="continuationSeparator" w:id="0">
    <w:p w:rsidR="00B10B67" w:rsidRDefault="00B10B67" w:rsidP="001E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67" w:rsidRDefault="00B10B67" w:rsidP="001E70CA">
      <w:pPr>
        <w:spacing w:after="0" w:line="240" w:lineRule="auto"/>
      </w:pPr>
      <w:r>
        <w:separator/>
      </w:r>
    </w:p>
  </w:footnote>
  <w:footnote w:type="continuationSeparator" w:id="0">
    <w:p w:rsidR="00B10B67" w:rsidRDefault="00B10B67" w:rsidP="001E7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31B"/>
    <w:multiLevelType w:val="hybridMultilevel"/>
    <w:tmpl w:val="4D36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D5331"/>
    <w:multiLevelType w:val="hybridMultilevel"/>
    <w:tmpl w:val="A2F4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22DD0"/>
    <w:multiLevelType w:val="hybridMultilevel"/>
    <w:tmpl w:val="7DAC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680D"/>
    <w:multiLevelType w:val="hybridMultilevel"/>
    <w:tmpl w:val="120A82B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3524640A"/>
    <w:multiLevelType w:val="multilevel"/>
    <w:tmpl w:val="C7B4BE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5">
    <w:nsid w:val="4ED74526"/>
    <w:multiLevelType w:val="hybridMultilevel"/>
    <w:tmpl w:val="EC4A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311BF"/>
    <w:multiLevelType w:val="hybridMultilevel"/>
    <w:tmpl w:val="21AC217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C03493D"/>
    <w:multiLevelType w:val="hybridMultilevel"/>
    <w:tmpl w:val="F088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72D7F"/>
    <w:multiLevelType w:val="hybridMultilevel"/>
    <w:tmpl w:val="480C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523E4"/>
    <w:multiLevelType w:val="hybridMultilevel"/>
    <w:tmpl w:val="E78EEAAC"/>
    <w:lvl w:ilvl="0" w:tplc="7C20335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F5"/>
    <w:rsid w:val="000002B4"/>
    <w:rsid w:val="000037EE"/>
    <w:rsid w:val="00004CAC"/>
    <w:rsid w:val="00005C90"/>
    <w:rsid w:val="00032D4B"/>
    <w:rsid w:val="00055355"/>
    <w:rsid w:val="0006010A"/>
    <w:rsid w:val="00064162"/>
    <w:rsid w:val="00067404"/>
    <w:rsid w:val="00072715"/>
    <w:rsid w:val="00086ECF"/>
    <w:rsid w:val="00091D1C"/>
    <w:rsid w:val="00097416"/>
    <w:rsid w:val="000A0BA3"/>
    <w:rsid w:val="000D0F1D"/>
    <w:rsid w:val="000D3512"/>
    <w:rsid w:val="000D6756"/>
    <w:rsid w:val="000D731B"/>
    <w:rsid w:val="000E631D"/>
    <w:rsid w:val="000E633A"/>
    <w:rsid w:val="000F70AB"/>
    <w:rsid w:val="000F7EF3"/>
    <w:rsid w:val="00104B97"/>
    <w:rsid w:val="00116DB1"/>
    <w:rsid w:val="001307C2"/>
    <w:rsid w:val="001375F5"/>
    <w:rsid w:val="0015097D"/>
    <w:rsid w:val="001526FD"/>
    <w:rsid w:val="00153352"/>
    <w:rsid w:val="001764B1"/>
    <w:rsid w:val="00176570"/>
    <w:rsid w:val="00185203"/>
    <w:rsid w:val="00190479"/>
    <w:rsid w:val="001B036B"/>
    <w:rsid w:val="001B5173"/>
    <w:rsid w:val="001E42CA"/>
    <w:rsid w:val="001E70CA"/>
    <w:rsid w:val="001F1554"/>
    <w:rsid w:val="0020091E"/>
    <w:rsid w:val="002014A0"/>
    <w:rsid w:val="00207ECB"/>
    <w:rsid w:val="00224A22"/>
    <w:rsid w:val="002258B0"/>
    <w:rsid w:val="00230DD0"/>
    <w:rsid w:val="00232AA6"/>
    <w:rsid w:val="002423BE"/>
    <w:rsid w:val="00263265"/>
    <w:rsid w:val="00264528"/>
    <w:rsid w:val="002729A7"/>
    <w:rsid w:val="0027791A"/>
    <w:rsid w:val="0028225A"/>
    <w:rsid w:val="00285E0D"/>
    <w:rsid w:val="002D46BC"/>
    <w:rsid w:val="002F0447"/>
    <w:rsid w:val="002F0DEB"/>
    <w:rsid w:val="002F431B"/>
    <w:rsid w:val="00302A63"/>
    <w:rsid w:val="00321700"/>
    <w:rsid w:val="003267C0"/>
    <w:rsid w:val="00333D55"/>
    <w:rsid w:val="003359BA"/>
    <w:rsid w:val="0036666D"/>
    <w:rsid w:val="00375571"/>
    <w:rsid w:val="003762CD"/>
    <w:rsid w:val="00380C70"/>
    <w:rsid w:val="0038171A"/>
    <w:rsid w:val="00386471"/>
    <w:rsid w:val="003A7C51"/>
    <w:rsid w:val="003B52E1"/>
    <w:rsid w:val="003C4A1C"/>
    <w:rsid w:val="003D2150"/>
    <w:rsid w:val="003D549A"/>
    <w:rsid w:val="003F330F"/>
    <w:rsid w:val="003F53CF"/>
    <w:rsid w:val="003F67C8"/>
    <w:rsid w:val="004112FC"/>
    <w:rsid w:val="00426A42"/>
    <w:rsid w:val="00433ABD"/>
    <w:rsid w:val="00446805"/>
    <w:rsid w:val="00452D73"/>
    <w:rsid w:val="004602AB"/>
    <w:rsid w:val="00473C0D"/>
    <w:rsid w:val="004843E2"/>
    <w:rsid w:val="004A0891"/>
    <w:rsid w:val="004A0C14"/>
    <w:rsid w:val="004A79E3"/>
    <w:rsid w:val="004B57DE"/>
    <w:rsid w:val="004C6042"/>
    <w:rsid w:val="004D01E2"/>
    <w:rsid w:val="004D18E7"/>
    <w:rsid w:val="004D4588"/>
    <w:rsid w:val="004D7A47"/>
    <w:rsid w:val="004E7B99"/>
    <w:rsid w:val="004F68E5"/>
    <w:rsid w:val="00504AF0"/>
    <w:rsid w:val="0050599F"/>
    <w:rsid w:val="00515F61"/>
    <w:rsid w:val="00516939"/>
    <w:rsid w:val="0052058C"/>
    <w:rsid w:val="005228BD"/>
    <w:rsid w:val="00534A0B"/>
    <w:rsid w:val="00534CF3"/>
    <w:rsid w:val="00541208"/>
    <w:rsid w:val="00557CC7"/>
    <w:rsid w:val="005616C7"/>
    <w:rsid w:val="00561718"/>
    <w:rsid w:val="00573332"/>
    <w:rsid w:val="0058100C"/>
    <w:rsid w:val="00584AA3"/>
    <w:rsid w:val="005B2CE6"/>
    <w:rsid w:val="005C0EB2"/>
    <w:rsid w:val="005C3625"/>
    <w:rsid w:val="005D0683"/>
    <w:rsid w:val="005D2E31"/>
    <w:rsid w:val="005D77E4"/>
    <w:rsid w:val="006014F3"/>
    <w:rsid w:val="0060226F"/>
    <w:rsid w:val="0061033F"/>
    <w:rsid w:val="006128C5"/>
    <w:rsid w:val="00612E7C"/>
    <w:rsid w:val="0062300C"/>
    <w:rsid w:val="00626590"/>
    <w:rsid w:val="00635C75"/>
    <w:rsid w:val="00642E72"/>
    <w:rsid w:val="006468C5"/>
    <w:rsid w:val="00647E46"/>
    <w:rsid w:val="00653A0C"/>
    <w:rsid w:val="006548E4"/>
    <w:rsid w:val="00660584"/>
    <w:rsid w:val="0068442A"/>
    <w:rsid w:val="0068735D"/>
    <w:rsid w:val="006971B2"/>
    <w:rsid w:val="006A0801"/>
    <w:rsid w:val="006A527B"/>
    <w:rsid w:val="006B6F89"/>
    <w:rsid w:val="006C3E14"/>
    <w:rsid w:val="006E7F94"/>
    <w:rsid w:val="006F281D"/>
    <w:rsid w:val="006F71B7"/>
    <w:rsid w:val="00713CB0"/>
    <w:rsid w:val="0072725B"/>
    <w:rsid w:val="00734851"/>
    <w:rsid w:val="007376AE"/>
    <w:rsid w:val="00741579"/>
    <w:rsid w:val="00741596"/>
    <w:rsid w:val="007503D7"/>
    <w:rsid w:val="00753C95"/>
    <w:rsid w:val="0075512F"/>
    <w:rsid w:val="00773625"/>
    <w:rsid w:val="007B6605"/>
    <w:rsid w:val="007B700E"/>
    <w:rsid w:val="007D75BB"/>
    <w:rsid w:val="007E25CC"/>
    <w:rsid w:val="007F37A2"/>
    <w:rsid w:val="007F7EB4"/>
    <w:rsid w:val="00804743"/>
    <w:rsid w:val="00813A53"/>
    <w:rsid w:val="00814053"/>
    <w:rsid w:val="00821C9F"/>
    <w:rsid w:val="00824994"/>
    <w:rsid w:val="008275F9"/>
    <w:rsid w:val="00836644"/>
    <w:rsid w:val="008406E0"/>
    <w:rsid w:val="00852745"/>
    <w:rsid w:val="00875DAC"/>
    <w:rsid w:val="008822E2"/>
    <w:rsid w:val="00884345"/>
    <w:rsid w:val="0088645D"/>
    <w:rsid w:val="008932B8"/>
    <w:rsid w:val="008A12DD"/>
    <w:rsid w:val="008A5E39"/>
    <w:rsid w:val="008C46DF"/>
    <w:rsid w:val="008C549C"/>
    <w:rsid w:val="008D1045"/>
    <w:rsid w:val="008F0892"/>
    <w:rsid w:val="008F1519"/>
    <w:rsid w:val="008F1C3F"/>
    <w:rsid w:val="008F2133"/>
    <w:rsid w:val="008F26CB"/>
    <w:rsid w:val="009002A3"/>
    <w:rsid w:val="00904D47"/>
    <w:rsid w:val="00910933"/>
    <w:rsid w:val="009115D9"/>
    <w:rsid w:val="00913961"/>
    <w:rsid w:val="00925688"/>
    <w:rsid w:val="00925E44"/>
    <w:rsid w:val="009310E5"/>
    <w:rsid w:val="009419A0"/>
    <w:rsid w:val="00960168"/>
    <w:rsid w:val="00961ED0"/>
    <w:rsid w:val="009758FB"/>
    <w:rsid w:val="00981487"/>
    <w:rsid w:val="00983221"/>
    <w:rsid w:val="00993852"/>
    <w:rsid w:val="00995BBC"/>
    <w:rsid w:val="009B426F"/>
    <w:rsid w:val="009C76A9"/>
    <w:rsid w:val="009C77C6"/>
    <w:rsid w:val="009D318F"/>
    <w:rsid w:val="009D451D"/>
    <w:rsid w:val="009D553F"/>
    <w:rsid w:val="009F2E81"/>
    <w:rsid w:val="009F433A"/>
    <w:rsid w:val="00A502A9"/>
    <w:rsid w:val="00A511D8"/>
    <w:rsid w:val="00A52258"/>
    <w:rsid w:val="00A64944"/>
    <w:rsid w:val="00A810E5"/>
    <w:rsid w:val="00AA2D81"/>
    <w:rsid w:val="00AA6F52"/>
    <w:rsid w:val="00AC6E54"/>
    <w:rsid w:val="00AD1D18"/>
    <w:rsid w:val="00AE04D2"/>
    <w:rsid w:val="00AE18BB"/>
    <w:rsid w:val="00AE4E2B"/>
    <w:rsid w:val="00AF559E"/>
    <w:rsid w:val="00B02CC9"/>
    <w:rsid w:val="00B05A2D"/>
    <w:rsid w:val="00B10B67"/>
    <w:rsid w:val="00B1552E"/>
    <w:rsid w:val="00B47915"/>
    <w:rsid w:val="00B62BF7"/>
    <w:rsid w:val="00B635BB"/>
    <w:rsid w:val="00B67575"/>
    <w:rsid w:val="00B713BC"/>
    <w:rsid w:val="00B752EE"/>
    <w:rsid w:val="00B84294"/>
    <w:rsid w:val="00B875A4"/>
    <w:rsid w:val="00BB2BE7"/>
    <w:rsid w:val="00BB7124"/>
    <w:rsid w:val="00BD5C4F"/>
    <w:rsid w:val="00BE05C0"/>
    <w:rsid w:val="00BF36A7"/>
    <w:rsid w:val="00C03620"/>
    <w:rsid w:val="00C17B69"/>
    <w:rsid w:val="00C37D35"/>
    <w:rsid w:val="00C418B8"/>
    <w:rsid w:val="00C41B90"/>
    <w:rsid w:val="00C41C2F"/>
    <w:rsid w:val="00C42AF5"/>
    <w:rsid w:val="00C5011C"/>
    <w:rsid w:val="00C52511"/>
    <w:rsid w:val="00C53AE8"/>
    <w:rsid w:val="00C64A06"/>
    <w:rsid w:val="00C705DD"/>
    <w:rsid w:val="00C74A5A"/>
    <w:rsid w:val="00C776C0"/>
    <w:rsid w:val="00C83768"/>
    <w:rsid w:val="00C84FF4"/>
    <w:rsid w:val="00C864FE"/>
    <w:rsid w:val="00C92B39"/>
    <w:rsid w:val="00CA1461"/>
    <w:rsid w:val="00CA4019"/>
    <w:rsid w:val="00CA641F"/>
    <w:rsid w:val="00CB1075"/>
    <w:rsid w:val="00CB565E"/>
    <w:rsid w:val="00CC3092"/>
    <w:rsid w:val="00CC503E"/>
    <w:rsid w:val="00CC6C4B"/>
    <w:rsid w:val="00CD5116"/>
    <w:rsid w:val="00CE035A"/>
    <w:rsid w:val="00D078DA"/>
    <w:rsid w:val="00D301D4"/>
    <w:rsid w:val="00D3385B"/>
    <w:rsid w:val="00D42E23"/>
    <w:rsid w:val="00D508E8"/>
    <w:rsid w:val="00D60ED4"/>
    <w:rsid w:val="00D61E56"/>
    <w:rsid w:val="00D6615B"/>
    <w:rsid w:val="00D758BB"/>
    <w:rsid w:val="00D7755E"/>
    <w:rsid w:val="00D80D2F"/>
    <w:rsid w:val="00D90B67"/>
    <w:rsid w:val="00DA6E6D"/>
    <w:rsid w:val="00DA7C76"/>
    <w:rsid w:val="00DB170B"/>
    <w:rsid w:val="00DB1CCA"/>
    <w:rsid w:val="00DB45EE"/>
    <w:rsid w:val="00DD38F7"/>
    <w:rsid w:val="00DD3C10"/>
    <w:rsid w:val="00DE3642"/>
    <w:rsid w:val="00DE3ACC"/>
    <w:rsid w:val="00DF2550"/>
    <w:rsid w:val="00DF31FC"/>
    <w:rsid w:val="00E13EFC"/>
    <w:rsid w:val="00E16371"/>
    <w:rsid w:val="00E271F2"/>
    <w:rsid w:val="00E406E1"/>
    <w:rsid w:val="00E4525E"/>
    <w:rsid w:val="00E522EC"/>
    <w:rsid w:val="00E562B6"/>
    <w:rsid w:val="00E655E6"/>
    <w:rsid w:val="00E90F9E"/>
    <w:rsid w:val="00E95DDF"/>
    <w:rsid w:val="00EB2E05"/>
    <w:rsid w:val="00EC36EE"/>
    <w:rsid w:val="00EC66A9"/>
    <w:rsid w:val="00EC6FB4"/>
    <w:rsid w:val="00ED39B0"/>
    <w:rsid w:val="00EE51F2"/>
    <w:rsid w:val="00F021E8"/>
    <w:rsid w:val="00F032EC"/>
    <w:rsid w:val="00F06C51"/>
    <w:rsid w:val="00F07C9D"/>
    <w:rsid w:val="00F123D8"/>
    <w:rsid w:val="00F221E1"/>
    <w:rsid w:val="00F242F3"/>
    <w:rsid w:val="00F266B4"/>
    <w:rsid w:val="00F31C97"/>
    <w:rsid w:val="00F33883"/>
    <w:rsid w:val="00F46613"/>
    <w:rsid w:val="00F61603"/>
    <w:rsid w:val="00F7208C"/>
    <w:rsid w:val="00F865D4"/>
    <w:rsid w:val="00F87FE5"/>
    <w:rsid w:val="00F9034B"/>
    <w:rsid w:val="00FA61D8"/>
    <w:rsid w:val="00FA6E83"/>
    <w:rsid w:val="00FB3C1C"/>
    <w:rsid w:val="00FB78A9"/>
    <w:rsid w:val="00FB7948"/>
    <w:rsid w:val="00FC4CE4"/>
    <w:rsid w:val="00FC57FF"/>
    <w:rsid w:val="00FF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97049-37B8-463C-9310-D32E3893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42AF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C42AF5"/>
    <w:rPr>
      <w:sz w:val="20"/>
      <w:szCs w:val="20"/>
    </w:rPr>
  </w:style>
  <w:style w:type="character" w:styleId="a5">
    <w:name w:val="annotation reference"/>
    <w:uiPriority w:val="99"/>
    <w:semiHidden/>
    <w:unhideWhenUsed/>
    <w:rsid w:val="00C42AF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42A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42A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6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31C97"/>
    <w:pPr>
      <w:ind w:left="720"/>
      <w:contextualSpacing/>
    </w:pPr>
  </w:style>
  <w:style w:type="paragraph" w:customStyle="1" w:styleId="ConsPlusNormal">
    <w:name w:val="ConsPlusNormal"/>
    <w:rsid w:val="00C41B9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925688"/>
    <w:pPr>
      <w:spacing w:line="276" w:lineRule="auto"/>
    </w:pPr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925688"/>
    <w:rPr>
      <w:b/>
      <w:bCs/>
      <w:sz w:val="20"/>
      <w:szCs w:val="20"/>
      <w:lang w:eastAsia="en-US"/>
    </w:rPr>
  </w:style>
  <w:style w:type="paragraph" w:styleId="ab">
    <w:name w:val="header"/>
    <w:basedOn w:val="a"/>
    <w:link w:val="ac"/>
    <w:uiPriority w:val="99"/>
    <w:unhideWhenUsed/>
    <w:rsid w:val="001E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70C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E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70C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A562F25A3D769931A364A509E9248379CCD9A38FC5D47F8D8F71C7Ci2D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8A562F25A3D769931A364A509E9248349DCA9B38F75D47F8D8F71C7C2B7E79FC2E373962B6BA5EiDD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8A562F25A3D769931A2A4A579E92483197C9913DF5004DF081FB1Ei7D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8A562F25A3D769931A364A509E9248379ECC903CFB5D47F8D8F71C7Ci2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4118</Words>
  <Characters>23476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Dr.Bormental</Company>
  <LinksUpToDate>false</LinksUpToDate>
  <CharactersWithSpaces>27539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Admin</cp:lastModifiedBy>
  <cp:revision>2</cp:revision>
  <cp:lastPrinted>2017-10-12T09:36:00Z</cp:lastPrinted>
  <dcterms:created xsi:type="dcterms:W3CDTF">2017-10-26T03:03:00Z</dcterms:created>
  <dcterms:modified xsi:type="dcterms:W3CDTF">2017-10-26T03:03:00Z</dcterms:modified>
</cp:coreProperties>
</file>